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631" w:rsidRPr="00C043A3" w:rsidRDefault="00785631" w:rsidP="00785631">
      <w:pPr>
        <w:widowControl w:val="0"/>
        <w:tabs>
          <w:tab w:val="left" w:pos="1440"/>
        </w:tabs>
        <w:rPr>
          <w:rFonts w:eastAsia="Times New Roman" w:cs="Times New Roman"/>
          <w:b/>
          <w:sz w:val="24"/>
          <w:szCs w:val="24"/>
          <w:lang w:val="sr-Cyrl-CS"/>
        </w:rPr>
      </w:pPr>
      <w:r w:rsidRPr="00C043A3">
        <w:rPr>
          <w:rFonts w:eastAsia="Times New Roman" w:cs="Times New Roman"/>
          <w:sz w:val="24"/>
          <w:szCs w:val="24"/>
          <w:lang w:val="sr-Cyrl-CS"/>
        </w:rPr>
        <w:t>РЕПУБЛИКА СРБИЈА</w:t>
      </w:r>
    </w:p>
    <w:p w:rsidR="00785631" w:rsidRPr="00C043A3" w:rsidRDefault="00785631" w:rsidP="00785631">
      <w:pPr>
        <w:widowControl w:val="0"/>
        <w:tabs>
          <w:tab w:val="left" w:pos="1440"/>
        </w:tabs>
        <w:rPr>
          <w:rFonts w:eastAsia="Times New Roman" w:cs="Times New Roman"/>
          <w:sz w:val="24"/>
          <w:szCs w:val="24"/>
          <w:lang w:val="sr-Cyrl-RS"/>
        </w:rPr>
      </w:pPr>
      <w:r w:rsidRPr="00C043A3">
        <w:rPr>
          <w:rFonts w:eastAsia="Times New Roman" w:cs="Times New Roman"/>
          <w:sz w:val="24"/>
          <w:szCs w:val="24"/>
          <w:lang w:val="sr-Cyrl-CS"/>
        </w:rPr>
        <w:t xml:space="preserve">НАРОДНА СКУПШТИНА </w:t>
      </w:r>
    </w:p>
    <w:p w:rsidR="00785631" w:rsidRPr="00C043A3" w:rsidRDefault="00785631" w:rsidP="00785631">
      <w:pPr>
        <w:widowControl w:val="0"/>
        <w:tabs>
          <w:tab w:val="left" w:pos="1440"/>
        </w:tabs>
        <w:rPr>
          <w:rFonts w:eastAsia="Times New Roman" w:cs="Times New Roman"/>
          <w:sz w:val="24"/>
          <w:szCs w:val="24"/>
          <w:lang w:val="sr-Cyrl-RS"/>
        </w:rPr>
      </w:pPr>
      <w:r w:rsidRPr="00C043A3">
        <w:rPr>
          <w:rFonts w:eastAsia="Times New Roman" w:cs="Times New Roman"/>
          <w:sz w:val="24"/>
          <w:szCs w:val="24"/>
          <w:lang w:val="sr-Cyrl-RS"/>
        </w:rPr>
        <w:t>Одбор за привреду, регионални развој,</w:t>
      </w:r>
    </w:p>
    <w:p w:rsidR="00785631" w:rsidRPr="00C043A3" w:rsidRDefault="00785631" w:rsidP="00785631">
      <w:pPr>
        <w:widowControl w:val="0"/>
        <w:tabs>
          <w:tab w:val="left" w:pos="1440"/>
        </w:tabs>
        <w:rPr>
          <w:rFonts w:eastAsia="Times New Roman" w:cs="Times New Roman"/>
          <w:sz w:val="24"/>
          <w:szCs w:val="24"/>
          <w:lang w:val="sr-Cyrl-RS"/>
        </w:rPr>
      </w:pPr>
      <w:r w:rsidRPr="00C043A3">
        <w:rPr>
          <w:rFonts w:eastAsia="Times New Roman" w:cs="Times New Roman"/>
          <w:sz w:val="24"/>
          <w:szCs w:val="24"/>
          <w:lang w:val="sr-Cyrl-RS"/>
        </w:rPr>
        <w:t>трговину, туризам и енергетику</w:t>
      </w:r>
    </w:p>
    <w:p w:rsidR="00785631" w:rsidRPr="00C043A3" w:rsidRDefault="00785631" w:rsidP="00785631">
      <w:pPr>
        <w:rPr>
          <w:rFonts w:eastAsia="Times New Roman" w:cs="Times New Roman"/>
          <w:sz w:val="24"/>
          <w:szCs w:val="24"/>
          <w:lang w:val="sr-Cyrl-RS"/>
        </w:rPr>
      </w:pPr>
      <w:r w:rsidRPr="00C043A3">
        <w:rPr>
          <w:rFonts w:eastAsia="Times New Roman" w:cs="Times New Roman"/>
          <w:sz w:val="24"/>
          <w:szCs w:val="24"/>
          <w:lang w:val="sr-Cyrl-RS"/>
        </w:rPr>
        <w:t>10</w:t>
      </w:r>
      <w:r w:rsidRPr="00C043A3">
        <w:rPr>
          <w:rFonts w:eastAsia="Times New Roman" w:cs="Times New Roman"/>
          <w:sz w:val="24"/>
          <w:szCs w:val="24"/>
          <w:lang w:val="sr-Cyrl-CS"/>
        </w:rPr>
        <w:t xml:space="preserve"> Број</w:t>
      </w:r>
      <w:r>
        <w:rPr>
          <w:rFonts w:eastAsia="Times New Roman" w:cs="Times New Roman"/>
          <w:sz w:val="24"/>
          <w:szCs w:val="24"/>
          <w:lang w:val="sr-Cyrl-RS"/>
        </w:rPr>
        <w:t xml:space="preserve"> 06-2/195-16</w:t>
      </w:r>
    </w:p>
    <w:p w:rsidR="00785631" w:rsidRPr="00C043A3" w:rsidRDefault="00785631" w:rsidP="00785631">
      <w:pPr>
        <w:widowControl w:val="0"/>
        <w:tabs>
          <w:tab w:val="left" w:pos="1440"/>
        </w:tabs>
        <w:rPr>
          <w:rFonts w:eastAsia="Times New Roman" w:cs="Times New Roman"/>
          <w:sz w:val="24"/>
          <w:szCs w:val="24"/>
          <w:lang w:val="sr-Cyrl-CS"/>
        </w:rPr>
      </w:pPr>
      <w:r w:rsidRPr="00C043A3">
        <w:rPr>
          <w:rFonts w:eastAsia="Times New Roman" w:cs="Times New Roman"/>
          <w:sz w:val="24"/>
          <w:szCs w:val="24"/>
        </w:rPr>
        <w:t>14</w:t>
      </w:r>
      <w:r w:rsidRPr="00C043A3">
        <w:rPr>
          <w:rFonts w:eastAsia="Times New Roman" w:cs="Times New Roman"/>
          <w:sz w:val="24"/>
          <w:szCs w:val="24"/>
          <w:lang w:val="sr-Latn-RS"/>
        </w:rPr>
        <w:t xml:space="preserve">. </w:t>
      </w:r>
      <w:proofErr w:type="gramStart"/>
      <w:r w:rsidR="00F77052">
        <w:rPr>
          <w:rFonts w:eastAsia="Times New Roman" w:cs="Times New Roman"/>
          <w:sz w:val="24"/>
          <w:szCs w:val="24"/>
          <w:lang w:val="sr-Cyrl-RS"/>
        </w:rPr>
        <w:t>новемба</w:t>
      </w:r>
      <w:r>
        <w:rPr>
          <w:rFonts w:eastAsia="Times New Roman" w:cs="Times New Roman"/>
          <w:sz w:val="24"/>
          <w:szCs w:val="24"/>
          <w:lang w:val="sr-Cyrl-RS"/>
        </w:rPr>
        <w:t>р</w:t>
      </w:r>
      <w:proofErr w:type="gramEnd"/>
      <w:r>
        <w:rPr>
          <w:rFonts w:eastAsia="Times New Roman" w:cs="Times New Roman"/>
          <w:sz w:val="24"/>
          <w:szCs w:val="24"/>
          <w:lang w:val="sr-Cyrl-RS"/>
        </w:rPr>
        <w:t xml:space="preserve"> 2016</w:t>
      </w:r>
      <w:r w:rsidRPr="00C043A3">
        <w:rPr>
          <w:rFonts w:eastAsia="Times New Roman" w:cs="Times New Roman"/>
          <w:sz w:val="24"/>
          <w:szCs w:val="24"/>
          <w:lang w:val="sr-Cyrl-CS"/>
        </w:rPr>
        <w:t>. године</w:t>
      </w:r>
    </w:p>
    <w:p w:rsidR="00785631" w:rsidRPr="00C043A3" w:rsidRDefault="00785631" w:rsidP="00785631">
      <w:pPr>
        <w:widowControl w:val="0"/>
        <w:tabs>
          <w:tab w:val="left" w:pos="1440"/>
        </w:tabs>
        <w:rPr>
          <w:rFonts w:eastAsia="Times New Roman" w:cs="Times New Roman"/>
          <w:sz w:val="24"/>
          <w:szCs w:val="24"/>
          <w:lang w:val="sr-Cyrl-RS"/>
        </w:rPr>
      </w:pPr>
      <w:r w:rsidRPr="00C043A3">
        <w:rPr>
          <w:rFonts w:eastAsia="Times New Roman" w:cs="Times New Roman"/>
          <w:sz w:val="24"/>
          <w:szCs w:val="24"/>
          <w:lang w:val="sr-Cyrl-CS"/>
        </w:rPr>
        <w:t>Б</w:t>
      </w:r>
      <w:r w:rsidRPr="00C043A3">
        <w:rPr>
          <w:rFonts w:eastAsia="Times New Roman" w:cs="Times New Roman"/>
          <w:sz w:val="24"/>
          <w:szCs w:val="24"/>
          <w:lang w:val="sr-Cyrl-RS"/>
        </w:rPr>
        <w:t xml:space="preserve"> </w:t>
      </w:r>
      <w:r w:rsidRPr="00C043A3">
        <w:rPr>
          <w:rFonts w:eastAsia="Times New Roman" w:cs="Times New Roman"/>
          <w:sz w:val="24"/>
          <w:szCs w:val="24"/>
          <w:lang w:val="sr-Cyrl-CS"/>
        </w:rPr>
        <w:t>е</w:t>
      </w:r>
      <w:r w:rsidRPr="00C043A3">
        <w:rPr>
          <w:rFonts w:eastAsia="Times New Roman" w:cs="Times New Roman"/>
          <w:sz w:val="24"/>
          <w:szCs w:val="24"/>
          <w:lang w:val="sr-Cyrl-RS"/>
        </w:rPr>
        <w:t xml:space="preserve"> </w:t>
      </w:r>
      <w:r w:rsidRPr="00C043A3">
        <w:rPr>
          <w:rFonts w:eastAsia="Times New Roman" w:cs="Times New Roman"/>
          <w:sz w:val="24"/>
          <w:szCs w:val="24"/>
          <w:lang w:val="sr-Cyrl-CS"/>
        </w:rPr>
        <w:t>о</w:t>
      </w:r>
      <w:r w:rsidRPr="00C043A3">
        <w:rPr>
          <w:rFonts w:eastAsia="Times New Roman" w:cs="Times New Roman"/>
          <w:sz w:val="24"/>
          <w:szCs w:val="24"/>
          <w:lang w:val="sr-Cyrl-RS"/>
        </w:rPr>
        <w:t xml:space="preserve"> </w:t>
      </w:r>
      <w:r w:rsidRPr="00C043A3">
        <w:rPr>
          <w:rFonts w:eastAsia="Times New Roman" w:cs="Times New Roman"/>
          <w:sz w:val="24"/>
          <w:szCs w:val="24"/>
          <w:lang w:val="sr-Cyrl-CS"/>
        </w:rPr>
        <w:t>г</w:t>
      </w:r>
      <w:r w:rsidRPr="00C043A3">
        <w:rPr>
          <w:rFonts w:eastAsia="Times New Roman" w:cs="Times New Roman"/>
          <w:sz w:val="24"/>
          <w:szCs w:val="24"/>
          <w:lang w:val="sr-Cyrl-RS"/>
        </w:rPr>
        <w:t xml:space="preserve"> </w:t>
      </w:r>
      <w:r w:rsidRPr="00C043A3">
        <w:rPr>
          <w:rFonts w:eastAsia="Times New Roman" w:cs="Times New Roman"/>
          <w:sz w:val="24"/>
          <w:szCs w:val="24"/>
          <w:lang w:val="sr-Cyrl-CS"/>
        </w:rPr>
        <w:t>р</w:t>
      </w:r>
      <w:r w:rsidRPr="00C043A3">
        <w:rPr>
          <w:rFonts w:eastAsia="Times New Roman" w:cs="Times New Roman"/>
          <w:sz w:val="24"/>
          <w:szCs w:val="24"/>
          <w:lang w:val="sr-Cyrl-RS"/>
        </w:rPr>
        <w:t xml:space="preserve"> </w:t>
      </w:r>
      <w:r w:rsidRPr="00C043A3">
        <w:rPr>
          <w:rFonts w:eastAsia="Times New Roman" w:cs="Times New Roman"/>
          <w:sz w:val="24"/>
          <w:szCs w:val="24"/>
          <w:lang w:val="sr-Cyrl-CS"/>
        </w:rPr>
        <w:t>а</w:t>
      </w:r>
      <w:r w:rsidRPr="00C043A3">
        <w:rPr>
          <w:rFonts w:eastAsia="Times New Roman" w:cs="Times New Roman"/>
          <w:sz w:val="24"/>
          <w:szCs w:val="24"/>
          <w:lang w:val="sr-Cyrl-RS"/>
        </w:rPr>
        <w:t xml:space="preserve"> </w:t>
      </w:r>
      <w:r w:rsidRPr="00C043A3">
        <w:rPr>
          <w:rFonts w:eastAsia="Times New Roman" w:cs="Times New Roman"/>
          <w:sz w:val="24"/>
          <w:szCs w:val="24"/>
          <w:lang w:val="sr-Cyrl-CS"/>
        </w:rPr>
        <w:t>д</w:t>
      </w:r>
      <w:bookmarkStart w:id="0" w:name="_GoBack"/>
      <w:bookmarkEnd w:id="0"/>
    </w:p>
    <w:p w:rsidR="00785631" w:rsidRPr="00C043A3" w:rsidRDefault="00785631" w:rsidP="00785631">
      <w:pPr>
        <w:widowControl w:val="0"/>
        <w:tabs>
          <w:tab w:val="left" w:pos="1440"/>
        </w:tabs>
        <w:rPr>
          <w:rFonts w:eastAsia="Times New Roman" w:cs="Times New Roman"/>
          <w:sz w:val="24"/>
          <w:szCs w:val="24"/>
          <w:lang w:val="sr-Cyrl-RS"/>
        </w:rPr>
      </w:pPr>
    </w:p>
    <w:p w:rsidR="00785631" w:rsidRPr="00C043A3" w:rsidRDefault="00785631" w:rsidP="00785631">
      <w:pPr>
        <w:widowControl w:val="0"/>
        <w:tabs>
          <w:tab w:val="left" w:pos="1440"/>
        </w:tabs>
        <w:rPr>
          <w:rFonts w:eastAsia="Times New Roman" w:cs="Times New Roman"/>
          <w:sz w:val="24"/>
          <w:szCs w:val="24"/>
          <w:lang w:val="sr-Cyrl-RS"/>
        </w:rPr>
      </w:pPr>
    </w:p>
    <w:p w:rsidR="00785631" w:rsidRPr="00C043A3" w:rsidRDefault="00785631" w:rsidP="00785631">
      <w:pPr>
        <w:widowControl w:val="0"/>
        <w:tabs>
          <w:tab w:val="left" w:pos="1440"/>
        </w:tabs>
        <w:jc w:val="center"/>
        <w:rPr>
          <w:rFonts w:eastAsia="Times New Roman" w:cs="Times New Roman"/>
          <w:sz w:val="24"/>
          <w:szCs w:val="24"/>
          <w:lang w:val="sr-Cyrl-RS"/>
        </w:rPr>
      </w:pPr>
      <w:r w:rsidRPr="00C043A3">
        <w:rPr>
          <w:rFonts w:eastAsia="Times New Roman" w:cs="Times New Roman"/>
          <w:sz w:val="24"/>
          <w:szCs w:val="24"/>
          <w:lang w:val="sr-Cyrl-RS"/>
        </w:rPr>
        <w:t>ЗАПИСНИК</w:t>
      </w:r>
    </w:p>
    <w:p w:rsidR="00785631" w:rsidRPr="00C043A3" w:rsidRDefault="00785631" w:rsidP="00785631">
      <w:pPr>
        <w:widowControl w:val="0"/>
        <w:tabs>
          <w:tab w:val="left" w:pos="1440"/>
        </w:tabs>
        <w:jc w:val="center"/>
        <w:rPr>
          <w:rFonts w:eastAsia="Times New Roman" w:cs="Times New Roman"/>
          <w:sz w:val="24"/>
          <w:szCs w:val="24"/>
          <w:lang w:val="sr-Cyrl-RS"/>
        </w:rPr>
      </w:pPr>
      <w:r>
        <w:rPr>
          <w:rFonts w:eastAsia="Times New Roman" w:cs="Times New Roman"/>
          <w:sz w:val="24"/>
          <w:szCs w:val="24"/>
          <w:lang w:val="sr-Cyrl-RS"/>
        </w:rPr>
        <w:t>ЧЕТВРТЕ</w:t>
      </w:r>
      <w:r w:rsidRPr="00C043A3">
        <w:rPr>
          <w:rFonts w:eastAsia="Times New Roman" w:cs="Times New Roman"/>
          <w:sz w:val="24"/>
          <w:szCs w:val="24"/>
          <w:lang w:val="sr-Cyrl-RS"/>
        </w:rPr>
        <w:t xml:space="preserve"> СЕДНИЦЕ ОДБОРА ЗА ПРИВРЕДУ, РЕГИОНАЛНИ РАЗВОЈ, ТРГОВИНУ,</w:t>
      </w:r>
      <w:r>
        <w:rPr>
          <w:rFonts w:eastAsia="Times New Roman" w:cs="Times New Roman"/>
          <w:sz w:val="24"/>
          <w:szCs w:val="24"/>
          <w:lang w:val="sr-Cyrl-RS"/>
        </w:rPr>
        <w:t xml:space="preserve"> ТУРИЗАМ И ЕНЕРГЕТИКУ, ОДРЖАНЕ 30. СЕПТЕМБРА 2016</w:t>
      </w:r>
      <w:r w:rsidRPr="00C043A3">
        <w:rPr>
          <w:rFonts w:eastAsia="Times New Roman" w:cs="Times New Roman"/>
          <w:sz w:val="24"/>
          <w:szCs w:val="24"/>
          <w:lang w:val="sr-Cyrl-RS"/>
        </w:rPr>
        <w:t>. ГОДИНЕ</w:t>
      </w:r>
    </w:p>
    <w:p w:rsidR="00785631" w:rsidRPr="00C043A3" w:rsidRDefault="00785631" w:rsidP="00785631">
      <w:pPr>
        <w:widowControl w:val="0"/>
        <w:tabs>
          <w:tab w:val="left" w:pos="1440"/>
        </w:tabs>
        <w:rPr>
          <w:rFonts w:eastAsia="Times New Roman" w:cs="Times New Roman"/>
          <w:sz w:val="24"/>
          <w:szCs w:val="24"/>
          <w:lang w:val="sr-Cyrl-RS"/>
        </w:rPr>
      </w:pPr>
    </w:p>
    <w:p w:rsidR="00785631" w:rsidRPr="00C043A3" w:rsidRDefault="00785631" w:rsidP="00785631">
      <w:pPr>
        <w:widowControl w:val="0"/>
        <w:tabs>
          <w:tab w:val="left" w:pos="1440"/>
        </w:tabs>
        <w:rPr>
          <w:rFonts w:eastAsia="Times New Roman" w:cs="Times New Roman"/>
          <w:sz w:val="24"/>
          <w:szCs w:val="24"/>
          <w:lang w:val="sr-Cyrl-RS"/>
        </w:rPr>
      </w:pPr>
      <w:r w:rsidRPr="00C043A3">
        <w:rPr>
          <w:rFonts w:eastAsia="Times New Roman" w:cs="Times New Roman"/>
          <w:sz w:val="24"/>
          <w:szCs w:val="24"/>
          <w:lang w:val="sr-Cyrl-RS"/>
        </w:rPr>
        <w:tab/>
      </w:r>
    </w:p>
    <w:p w:rsidR="00785631" w:rsidRPr="00C043A3" w:rsidRDefault="00785631" w:rsidP="00785631">
      <w:pPr>
        <w:widowControl w:val="0"/>
        <w:tabs>
          <w:tab w:val="left" w:pos="1440"/>
        </w:tabs>
        <w:rPr>
          <w:rFonts w:eastAsia="Times New Roman" w:cs="Times New Roman"/>
          <w:sz w:val="24"/>
          <w:szCs w:val="24"/>
          <w:lang w:val="sr-Cyrl-RS"/>
        </w:rPr>
      </w:pPr>
      <w:r w:rsidRPr="00C043A3">
        <w:rPr>
          <w:rFonts w:eastAsia="Times New Roman" w:cs="Times New Roman"/>
          <w:sz w:val="24"/>
          <w:szCs w:val="24"/>
          <w:lang w:val="sr-Cyrl-RS"/>
        </w:rPr>
        <w:tab/>
        <w:t>Седница је почела у 14</w:t>
      </w:r>
      <w:r w:rsidRPr="00C043A3">
        <w:rPr>
          <w:rFonts w:eastAsia="Times New Roman" w:cs="Times New Roman"/>
          <w:sz w:val="24"/>
          <w:szCs w:val="24"/>
          <w:lang w:val="sr-Latn-RS"/>
        </w:rPr>
        <w:t xml:space="preserve"> </w:t>
      </w:r>
      <w:r w:rsidRPr="00C043A3">
        <w:rPr>
          <w:rFonts w:eastAsia="Times New Roman" w:cs="Times New Roman"/>
          <w:sz w:val="24"/>
          <w:szCs w:val="24"/>
          <w:lang w:val="sr-Cyrl-RS"/>
        </w:rPr>
        <w:t>часова.</w:t>
      </w:r>
    </w:p>
    <w:p w:rsidR="00785631" w:rsidRPr="00C043A3" w:rsidRDefault="00785631" w:rsidP="00785631">
      <w:pPr>
        <w:widowControl w:val="0"/>
        <w:tabs>
          <w:tab w:val="left" w:pos="1440"/>
        </w:tabs>
        <w:rPr>
          <w:rFonts w:eastAsia="Times New Roman" w:cs="Times New Roman"/>
          <w:sz w:val="24"/>
          <w:szCs w:val="24"/>
          <w:lang w:val="sr-Cyrl-RS"/>
        </w:rPr>
      </w:pPr>
      <w:r w:rsidRPr="00C043A3">
        <w:rPr>
          <w:rFonts w:eastAsia="Times New Roman" w:cs="Times New Roman"/>
          <w:sz w:val="24"/>
          <w:szCs w:val="24"/>
          <w:lang w:val="sr-Cyrl-RS"/>
        </w:rPr>
        <w:tab/>
        <w:t xml:space="preserve">Седницом је председавала </w:t>
      </w:r>
      <w:r>
        <w:rPr>
          <w:rFonts w:eastAsia="Times New Roman" w:cs="Times New Roman"/>
          <w:sz w:val="24"/>
          <w:szCs w:val="24"/>
          <w:lang w:val="sr-Cyrl-RS"/>
        </w:rPr>
        <w:t>Снежана Б. Петровић</w:t>
      </w:r>
      <w:r w:rsidRPr="00C043A3">
        <w:rPr>
          <w:rFonts w:eastAsia="Times New Roman" w:cs="Times New Roman"/>
          <w:sz w:val="24"/>
          <w:szCs w:val="24"/>
          <w:lang w:val="sr-Cyrl-RS"/>
        </w:rPr>
        <w:t>, председник Одбора.</w:t>
      </w:r>
    </w:p>
    <w:p w:rsidR="00785631" w:rsidRPr="00C052BE" w:rsidRDefault="00785631" w:rsidP="00785631">
      <w:pPr>
        <w:widowControl w:val="0"/>
        <w:tabs>
          <w:tab w:val="left" w:pos="1440"/>
        </w:tabs>
        <w:rPr>
          <w:rFonts w:eastAsia="Times New Roman" w:cs="Times New Roman"/>
          <w:sz w:val="24"/>
          <w:szCs w:val="24"/>
          <w:lang w:val="sr-Cyrl-RS"/>
        </w:rPr>
      </w:pPr>
      <w:r w:rsidRPr="00C043A3">
        <w:rPr>
          <w:rFonts w:eastAsia="Times New Roman" w:cs="Times New Roman"/>
          <w:sz w:val="24"/>
          <w:szCs w:val="24"/>
          <w:lang w:val="sr-Cyrl-RS"/>
        </w:rPr>
        <w:tab/>
      </w:r>
      <w:r w:rsidRPr="00C052BE">
        <w:rPr>
          <w:rFonts w:eastAsia="Times New Roman" w:cs="Times New Roman"/>
          <w:sz w:val="24"/>
          <w:szCs w:val="24"/>
          <w:lang w:val="sr-Cyrl-RS"/>
        </w:rPr>
        <w:t xml:space="preserve">Поред председника, седници су присуствовали чланови Одбора: Александра Томић, </w:t>
      </w:r>
      <w:r>
        <w:rPr>
          <w:rFonts w:eastAsia="Times New Roman" w:cs="Times New Roman"/>
          <w:sz w:val="24"/>
          <w:szCs w:val="24"/>
          <w:lang w:val="sr-Cyrl-RS"/>
        </w:rPr>
        <w:t xml:space="preserve">Драгомир Карић, Радмило Костић, </w:t>
      </w:r>
      <w:r w:rsidRPr="00C052BE">
        <w:rPr>
          <w:rFonts w:eastAsia="Times New Roman" w:cs="Times New Roman"/>
          <w:sz w:val="24"/>
          <w:szCs w:val="24"/>
          <w:lang w:val="sr-Cyrl-RS"/>
        </w:rPr>
        <w:t xml:space="preserve">Зоран Бојанић, Иван Манојловић, Томислав Љубеновић, </w:t>
      </w:r>
      <w:r>
        <w:rPr>
          <w:rFonts w:eastAsia="Times New Roman" w:cs="Times New Roman"/>
          <w:sz w:val="24"/>
          <w:szCs w:val="24"/>
          <w:lang w:val="sr-Cyrl-RS"/>
        </w:rPr>
        <w:t>Дејан Николић,</w:t>
      </w:r>
      <w:r w:rsidRPr="00C052BE">
        <w:rPr>
          <w:rFonts w:eastAsia="Times New Roman" w:cs="Times New Roman"/>
          <w:sz w:val="24"/>
          <w:szCs w:val="24"/>
          <w:lang w:val="sr-Cyrl-RS"/>
        </w:rPr>
        <w:t xml:space="preserve"> </w:t>
      </w:r>
      <w:r>
        <w:rPr>
          <w:rFonts w:eastAsia="Times New Roman" w:cs="Times New Roman"/>
          <w:sz w:val="24"/>
          <w:szCs w:val="24"/>
          <w:lang w:val="sr-Cyrl-RS"/>
        </w:rPr>
        <w:t>Владимир Маринковић,</w:t>
      </w:r>
      <w:r w:rsidRPr="00C052BE">
        <w:rPr>
          <w:rFonts w:eastAsia="Times New Roman" w:cs="Times New Roman"/>
          <w:sz w:val="24"/>
          <w:szCs w:val="24"/>
          <w:lang w:val="sr-Cyrl-RS"/>
        </w:rPr>
        <w:t xml:space="preserve"> </w:t>
      </w:r>
      <w:r>
        <w:rPr>
          <w:rFonts w:eastAsia="Times New Roman" w:cs="Times New Roman"/>
          <w:sz w:val="24"/>
          <w:szCs w:val="24"/>
          <w:lang w:val="sr-Cyrl-RS"/>
        </w:rPr>
        <w:t xml:space="preserve">Иван Костић, </w:t>
      </w:r>
      <w:r w:rsidRPr="00C052BE">
        <w:rPr>
          <w:rFonts w:eastAsia="Times New Roman" w:cs="Times New Roman"/>
          <w:sz w:val="24"/>
          <w:szCs w:val="24"/>
          <w:lang w:val="sr-Cyrl-RS"/>
        </w:rPr>
        <w:t>Горица Гајић и Војислав Вујић.</w:t>
      </w:r>
    </w:p>
    <w:p w:rsidR="00785631" w:rsidRPr="00C052BE" w:rsidRDefault="00785631" w:rsidP="00785631">
      <w:pPr>
        <w:widowControl w:val="0"/>
        <w:tabs>
          <w:tab w:val="left" w:pos="1440"/>
        </w:tabs>
        <w:rPr>
          <w:rFonts w:eastAsia="Times New Roman" w:cs="Times New Roman"/>
          <w:sz w:val="24"/>
          <w:szCs w:val="24"/>
          <w:lang w:val="sr-Cyrl-RS"/>
        </w:rPr>
      </w:pPr>
      <w:r w:rsidRPr="00C052BE">
        <w:rPr>
          <w:rFonts w:eastAsia="Times New Roman" w:cs="Times New Roman"/>
          <w:sz w:val="24"/>
          <w:szCs w:val="24"/>
          <w:lang w:val="sr-Cyrl-RS"/>
        </w:rPr>
        <w:tab/>
        <w:t xml:space="preserve">Седници су присуствовали заменици чланова Одбора:  Блажа Кнежевић (заменик </w:t>
      </w:r>
      <w:r>
        <w:rPr>
          <w:rFonts w:eastAsia="Times New Roman" w:cs="Times New Roman"/>
          <w:sz w:val="24"/>
          <w:szCs w:val="24"/>
          <w:lang w:val="sr-Cyrl-RS"/>
        </w:rPr>
        <w:t>члана Одбора Драгомира Карића),</w:t>
      </w:r>
      <w:r w:rsidRPr="00C052BE">
        <w:rPr>
          <w:rFonts w:eastAsia="Times New Roman" w:cs="Times New Roman"/>
          <w:sz w:val="24"/>
          <w:szCs w:val="24"/>
          <w:lang w:val="sr-Cyrl-RS"/>
        </w:rPr>
        <w:t xml:space="preserve"> Снежана Пауновић (заменик члана Одбора Новице Тончева)</w:t>
      </w:r>
      <w:r w:rsidR="00541454">
        <w:rPr>
          <w:rFonts w:eastAsia="Times New Roman" w:cs="Times New Roman"/>
          <w:sz w:val="24"/>
          <w:szCs w:val="24"/>
          <w:lang w:val="sr-Cyrl-RS"/>
        </w:rPr>
        <w:t>, Александар Стевановић (заменик члана</w:t>
      </w:r>
      <w:r>
        <w:rPr>
          <w:rFonts w:eastAsia="Times New Roman" w:cs="Times New Roman"/>
          <w:sz w:val="24"/>
          <w:szCs w:val="24"/>
          <w:lang w:val="sr-Cyrl-RS"/>
        </w:rPr>
        <w:t xml:space="preserve"> </w:t>
      </w:r>
      <w:r w:rsidR="00541454">
        <w:rPr>
          <w:rFonts w:eastAsia="Times New Roman" w:cs="Times New Roman"/>
          <w:sz w:val="24"/>
          <w:szCs w:val="24"/>
          <w:lang w:val="sr-Cyrl-RS"/>
        </w:rPr>
        <w:t xml:space="preserve">Одбора Бранислава Михајловића) </w:t>
      </w:r>
      <w:r>
        <w:rPr>
          <w:rFonts w:eastAsia="Times New Roman" w:cs="Times New Roman"/>
          <w:sz w:val="24"/>
          <w:szCs w:val="24"/>
          <w:lang w:val="sr-Cyrl-RS"/>
        </w:rPr>
        <w:t>и Наташа Михаиловић Вацић (заменик члана Одбора Владимира Маринковића).</w:t>
      </w:r>
    </w:p>
    <w:p w:rsidR="00785631" w:rsidRPr="00C043A3" w:rsidRDefault="00785631" w:rsidP="00785631">
      <w:pPr>
        <w:widowControl w:val="0"/>
        <w:tabs>
          <w:tab w:val="left" w:pos="1440"/>
        </w:tabs>
        <w:rPr>
          <w:rFonts w:eastAsia="Times New Roman" w:cs="Times New Roman"/>
          <w:sz w:val="24"/>
          <w:szCs w:val="24"/>
          <w:lang w:val="sr-Cyrl-RS"/>
        </w:rPr>
      </w:pPr>
      <w:r w:rsidRPr="00C052BE">
        <w:rPr>
          <w:rFonts w:eastAsia="Times New Roman" w:cs="Times New Roman"/>
          <w:sz w:val="24"/>
          <w:szCs w:val="24"/>
          <w:lang w:val="sr-Cyrl-RS"/>
        </w:rPr>
        <w:tab/>
        <w:t>Седници нису присуствовали чланови Одбора: Јелена Мијатовић</w:t>
      </w:r>
      <w:r>
        <w:rPr>
          <w:rFonts w:eastAsia="Times New Roman" w:cs="Times New Roman"/>
          <w:sz w:val="24"/>
          <w:szCs w:val="24"/>
          <w:lang w:val="sr-Cyrl-RS"/>
        </w:rPr>
        <w:t>,</w:t>
      </w:r>
      <w:r w:rsidRPr="00C052BE">
        <w:rPr>
          <w:rFonts w:eastAsia="Times New Roman" w:cs="Times New Roman"/>
          <w:sz w:val="24"/>
          <w:szCs w:val="24"/>
          <w:lang w:val="sr-Cyrl-RS"/>
        </w:rPr>
        <w:t xml:space="preserve"> Снежана Р. Петровић, </w:t>
      </w:r>
      <w:r>
        <w:rPr>
          <w:rFonts w:eastAsia="Times New Roman" w:cs="Times New Roman"/>
          <w:sz w:val="24"/>
          <w:szCs w:val="24"/>
          <w:lang w:val="sr-Cyrl-RS"/>
        </w:rPr>
        <w:t>Новица Тончев, Бранислав Михајловић</w:t>
      </w:r>
      <w:r w:rsidRPr="00C052BE">
        <w:rPr>
          <w:rFonts w:eastAsia="Times New Roman" w:cs="Times New Roman"/>
          <w:sz w:val="24"/>
          <w:szCs w:val="24"/>
          <w:lang w:val="sr-Cyrl-RS"/>
        </w:rPr>
        <w:t xml:space="preserve"> и Здравко Станковић.</w:t>
      </w:r>
    </w:p>
    <w:p w:rsidR="00785631" w:rsidRDefault="00785631" w:rsidP="00785631">
      <w:pPr>
        <w:rPr>
          <w:rFonts w:cs="Times New Roman"/>
          <w:sz w:val="24"/>
          <w:szCs w:val="24"/>
          <w:lang w:val="sr-Cyrl-RS"/>
        </w:rPr>
      </w:pPr>
      <w:r w:rsidRPr="00C043A3">
        <w:rPr>
          <w:rFonts w:eastAsia="Times New Roman" w:cs="Times New Roman"/>
          <w:sz w:val="24"/>
          <w:szCs w:val="24"/>
          <w:lang w:val="sr-Cyrl-RS"/>
        </w:rPr>
        <w:tab/>
      </w:r>
      <w:r w:rsidRPr="00C043A3">
        <w:rPr>
          <w:rFonts w:eastAsia="Times New Roman" w:cs="Times New Roman"/>
          <w:sz w:val="24"/>
          <w:szCs w:val="24"/>
          <w:lang w:val="sr-Latn-RS"/>
        </w:rPr>
        <w:tab/>
      </w:r>
      <w:r w:rsidRPr="00C043A3">
        <w:rPr>
          <w:rFonts w:eastAsia="Times New Roman" w:cs="Times New Roman"/>
          <w:sz w:val="24"/>
          <w:szCs w:val="24"/>
          <w:lang w:val="sr-Cyrl-RS"/>
        </w:rPr>
        <w:t xml:space="preserve">Седници су, на позив председника, присуствовали: </w:t>
      </w:r>
      <w:r w:rsidRPr="00C043A3">
        <w:rPr>
          <w:rFonts w:cs="Times New Roman"/>
          <w:sz w:val="24"/>
          <w:szCs w:val="24"/>
          <w:lang w:val="sr-Cyrl-RS"/>
        </w:rPr>
        <w:t xml:space="preserve">Јанез Копач, директор Секретаријата Енергетске заједнице, </w:t>
      </w:r>
      <w:r>
        <w:rPr>
          <w:rFonts w:cs="Times New Roman"/>
          <w:sz w:val="24"/>
          <w:szCs w:val="24"/>
          <w:lang w:val="sr-Cyrl-RS"/>
        </w:rPr>
        <w:t>Предраг Грујичић</w:t>
      </w:r>
      <w:r w:rsidRPr="00C043A3">
        <w:rPr>
          <w:rFonts w:cs="Times New Roman"/>
          <w:sz w:val="24"/>
          <w:szCs w:val="24"/>
          <w:lang w:val="sr-Cyrl-RS"/>
        </w:rPr>
        <w:t xml:space="preserve">, шеф Одсека Секретаријата Енергетске заједнице за </w:t>
      </w:r>
      <w:r>
        <w:rPr>
          <w:rFonts w:cs="Times New Roman"/>
          <w:sz w:val="24"/>
          <w:szCs w:val="24"/>
          <w:lang w:val="sr-Cyrl-RS"/>
        </w:rPr>
        <w:t>сектор гаса</w:t>
      </w:r>
      <w:r w:rsidRPr="00C043A3">
        <w:rPr>
          <w:rFonts w:cs="Times New Roman"/>
          <w:sz w:val="24"/>
          <w:szCs w:val="24"/>
          <w:lang w:val="sr-Cyrl-RS"/>
        </w:rPr>
        <w:t>, Љубо Маћић, председник Савета Агенције за енергетику Републике Србије</w:t>
      </w:r>
      <w:r>
        <w:rPr>
          <w:rFonts w:cs="Times New Roman"/>
          <w:sz w:val="24"/>
          <w:szCs w:val="24"/>
          <w:lang w:val="sr-Cyrl-RS"/>
        </w:rPr>
        <w:t xml:space="preserve"> и</w:t>
      </w:r>
      <w:r w:rsidRPr="00C043A3">
        <w:rPr>
          <w:rFonts w:cs="Times New Roman"/>
          <w:sz w:val="24"/>
          <w:szCs w:val="24"/>
          <w:lang w:val="sr-Cyrl-RS"/>
        </w:rPr>
        <w:t xml:space="preserve"> </w:t>
      </w:r>
      <w:r>
        <w:rPr>
          <w:rFonts w:cs="Times New Roman"/>
          <w:sz w:val="24"/>
          <w:szCs w:val="24"/>
          <w:lang w:val="sr-Cyrl-RS"/>
        </w:rPr>
        <w:t>Јелена Симовић</w:t>
      </w:r>
      <w:r w:rsidRPr="00C043A3">
        <w:rPr>
          <w:rFonts w:cs="Times New Roman"/>
          <w:sz w:val="24"/>
          <w:szCs w:val="24"/>
          <w:lang w:val="sr-Cyrl-RS"/>
        </w:rPr>
        <w:t xml:space="preserve">, </w:t>
      </w:r>
      <w:r>
        <w:rPr>
          <w:rFonts w:cs="Times New Roman"/>
          <w:sz w:val="24"/>
          <w:szCs w:val="24"/>
          <w:lang w:val="sr-Cyrl-RS"/>
        </w:rPr>
        <w:t xml:space="preserve">помоћник министра рударства и енергетике, руководилац </w:t>
      </w:r>
      <w:r w:rsidRPr="00C043A3">
        <w:rPr>
          <w:rFonts w:cs="Times New Roman"/>
          <w:sz w:val="24"/>
          <w:szCs w:val="24"/>
          <w:lang w:val="sr-Cyrl-RS"/>
        </w:rPr>
        <w:t>Сектор</w:t>
      </w:r>
      <w:r>
        <w:rPr>
          <w:rFonts w:cs="Times New Roman"/>
          <w:sz w:val="24"/>
          <w:szCs w:val="24"/>
          <w:lang w:val="sr-Cyrl-RS"/>
        </w:rPr>
        <w:t>а</w:t>
      </w:r>
      <w:r w:rsidRPr="00C043A3">
        <w:rPr>
          <w:rFonts w:cs="Times New Roman"/>
          <w:sz w:val="24"/>
          <w:szCs w:val="24"/>
          <w:lang w:val="sr-Cyrl-RS"/>
        </w:rPr>
        <w:t xml:space="preserve"> за европске интеграције, међународну сарадњу и управљање пројектима.</w:t>
      </w:r>
    </w:p>
    <w:p w:rsidR="00785631" w:rsidRPr="00C043A3" w:rsidRDefault="00785631" w:rsidP="00785631">
      <w:pPr>
        <w:rPr>
          <w:rFonts w:cs="Times New Roman"/>
          <w:b/>
          <w:sz w:val="24"/>
          <w:szCs w:val="24"/>
          <w:lang w:val="sr-Cyrl-RS"/>
        </w:rPr>
      </w:pPr>
    </w:p>
    <w:p w:rsidR="00785631" w:rsidRDefault="00785631" w:rsidP="00785631">
      <w:pPr>
        <w:widowControl w:val="0"/>
        <w:tabs>
          <w:tab w:val="left" w:pos="1440"/>
        </w:tabs>
        <w:rPr>
          <w:rFonts w:eastAsia="Times New Roman" w:cs="Times New Roman"/>
          <w:sz w:val="24"/>
          <w:szCs w:val="24"/>
          <w:lang w:val="sr-Cyrl-RS"/>
        </w:rPr>
      </w:pPr>
      <w:r w:rsidRPr="00C043A3">
        <w:rPr>
          <w:rFonts w:eastAsia="Times New Roman" w:cs="Times New Roman"/>
          <w:sz w:val="24"/>
          <w:szCs w:val="24"/>
          <w:lang w:val="sr-Cyrl-RS"/>
        </w:rPr>
        <w:tab/>
        <w:t xml:space="preserve">На предлог председника, Одбор је </w:t>
      </w:r>
      <w:r>
        <w:rPr>
          <w:rFonts w:eastAsia="Times New Roman" w:cs="Times New Roman"/>
          <w:sz w:val="24"/>
          <w:szCs w:val="24"/>
          <w:lang w:val="sr-Cyrl-RS"/>
        </w:rPr>
        <w:t>једногласно</w:t>
      </w:r>
      <w:r w:rsidRPr="00C043A3">
        <w:rPr>
          <w:rFonts w:eastAsia="Times New Roman" w:cs="Times New Roman"/>
          <w:sz w:val="24"/>
          <w:szCs w:val="24"/>
          <w:lang w:val="sr-Cyrl-RS"/>
        </w:rPr>
        <w:t xml:space="preserve"> утврдио следећи</w:t>
      </w:r>
    </w:p>
    <w:p w:rsidR="00785631" w:rsidRPr="00C043A3" w:rsidRDefault="00785631" w:rsidP="00785631">
      <w:pPr>
        <w:widowControl w:val="0"/>
        <w:tabs>
          <w:tab w:val="left" w:pos="1440"/>
        </w:tabs>
        <w:rPr>
          <w:rFonts w:eastAsia="Times New Roman" w:cs="Times New Roman"/>
          <w:sz w:val="24"/>
          <w:szCs w:val="24"/>
          <w:lang w:val="sr-Cyrl-RS"/>
        </w:rPr>
      </w:pPr>
    </w:p>
    <w:p w:rsidR="00785631" w:rsidRPr="00FD2439" w:rsidRDefault="00785631" w:rsidP="00785631">
      <w:pPr>
        <w:jc w:val="center"/>
        <w:rPr>
          <w:rFonts w:cs="Times New Roman"/>
          <w:sz w:val="24"/>
          <w:szCs w:val="24"/>
          <w:lang w:val="sr-Cyrl-RS"/>
        </w:rPr>
      </w:pPr>
      <w:r>
        <w:rPr>
          <w:rFonts w:cs="Times New Roman"/>
          <w:sz w:val="24"/>
          <w:szCs w:val="24"/>
        </w:rPr>
        <w:t xml:space="preserve">Д н е в н </w:t>
      </w:r>
      <w:r>
        <w:rPr>
          <w:rFonts w:cs="Times New Roman"/>
          <w:sz w:val="24"/>
          <w:szCs w:val="24"/>
          <w:lang w:val="sr-Cyrl-RS"/>
        </w:rPr>
        <w:t>и</w:t>
      </w:r>
      <w:r>
        <w:rPr>
          <w:rFonts w:cs="Times New Roman"/>
          <w:sz w:val="24"/>
          <w:szCs w:val="24"/>
        </w:rPr>
        <w:t xml:space="preserve">   р е д</w:t>
      </w:r>
    </w:p>
    <w:p w:rsidR="00785631" w:rsidRPr="006B0D4C" w:rsidRDefault="00785631" w:rsidP="00785631">
      <w:pPr>
        <w:jc w:val="center"/>
        <w:rPr>
          <w:rFonts w:cs="Times New Roman"/>
          <w:sz w:val="24"/>
          <w:szCs w:val="24"/>
        </w:rPr>
      </w:pPr>
    </w:p>
    <w:p w:rsidR="00785631" w:rsidRPr="00FD2439" w:rsidRDefault="00785631" w:rsidP="00785631">
      <w:pPr>
        <w:pStyle w:val="ListParagraph"/>
        <w:numPr>
          <w:ilvl w:val="0"/>
          <w:numId w:val="1"/>
        </w:numPr>
        <w:rPr>
          <w:rFonts w:cs="Times New Roman"/>
          <w:sz w:val="24"/>
          <w:szCs w:val="24"/>
          <w:lang w:val="sr-Cyrl-RS"/>
        </w:rPr>
      </w:pPr>
      <w:r w:rsidRPr="00FD2439">
        <w:rPr>
          <w:rFonts w:cs="Times New Roman"/>
          <w:sz w:val="24"/>
          <w:szCs w:val="24"/>
        </w:rPr>
        <w:t>Презентација стања у европским интеграцијама Србије из области енергетике.</w:t>
      </w:r>
    </w:p>
    <w:p w:rsidR="00785631" w:rsidRPr="00FD2439" w:rsidRDefault="00785631" w:rsidP="00785631">
      <w:pPr>
        <w:pStyle w:val="ListParagraph"/>
        <w:ind w:left="1800"/>
        <w:rPr>
          <w:rFonts w:cs="Times New Roman"/>
          <w:sz w:val="24"/>
          <w:szCs w:val="24"/>
          <w:lang w:val="sr-Cyrl-RS"/>
        </w:rPr>
      </w:pPr>
    </w:p>
    <w:p w:rsidR="00785631" w:rsidRDefault="00785631" w:rsidP="00785631">
      <w:pPr>
        <w:tabs>
          <w:tab w:val="left" w:pos="1418"/>
        </w:tabs>
        <w:rPr>
          <w:rFonts w:cs="Times New Roman"/>
          <w:sz w:val="24"/>
          <w:szCs w:val="24"/>
          <w:lang w:val="sr-Cyrl-RS"/>
        </w:rPr>
      </w:pPr>
      <w:r w:rsidRPr="006B0D4C">
        <w:rPr>
          <w:rFonts w:cs="Times New Roman"/>
          <w:sz w:val="24"/>
          <w:szCs w:val="24"/>
          <w:lang w:val="sr-Cyrl-RS"/>
        </w:rPr>
        <w:tab/>
        <w:t xml:space="preserve">Председник Одбора је истакла да је годишњи Извештај о напретку држава чланица </w:t>
      </w:r>
      <w:r>
        <w:rPr>
          <w:rFonts w:cs="Times New Roman"/>
          <w:sz w:val="24"/>
          <w:szCs w:val="24"/>
          <w:lang w:val="sr-Cyrl-RS"/>
        </w:rPr>
        <w:t>Енергетске заједнице</w:t>
      </w:r>
      <w:r w:rsidR="00541454">
        <w:rPr>
          <w:rFonts w:cs="Times New Roman"/>
          <w:sz w:val="24"/>
          <w:szCs w:val="24"/>
          <w:lang w:val="sr-Cyrl-RS"/>
        </w:rPr>
        <w:t xml:space="preserve"> (ЕнЗ)</w:t>
      </w:r>
      <w:r w:rsidRPr="006B0D4C">
        <w:rPr>
          <w:rFonts w:cs="Times New Roman"/>
          <w:sz w:val="24"/>
          <w:szCs w:val="24"/>
          <w:lang w:val="sr-Cyrl-RS"/>
        </w:rPr>
        <w:t xml:space="preserve"> у области енергетике  за период од јуна 2015. до јуна 2016. године објављен је на </w:t>
      </w:r>
      <w:r w:rsidRPr="006B0D4C">
        <w:rPr>
          <w:rFonts w:cs="Times New Roman"/>
          <w:sz w:val="24"/>
          <w:szCs w:val="24"/>
          <w:lang w:val="sr-Latn-RS"/>
        </w:rPr>
        <w:t>web site</w:t>
      </w:r>
      <w:r w:rsidRPr="006B0D4C">
        <w:rPr>
          <w:rFonts w:cs="Times New Roman"/>
          <w:sz w:val="24"/>
          <w:szCs w:val="24"/>
          <w:lang w:val="sr-Cyrl-RS"/>
        </w:rPr>
        <w:t>-у Секретаријата</w:t>
      </w:r>
      <w:r w:rsidRPr="006B0D4C">
        <w:rPr>
          <w:rFonts w:cs="Times New Roman"/>
          <w:sz w:val="24"/>
          <w:szCs w:val="24"/>
          <w:lang w:val="sr-Latn-RS"/>
        </w:rPr>
        <w:t xml:space="preserve"> </w:t>
      </w:r>
      <w:r>
        <w:rPr>
          <w:rFonts w:cs="Times New Roman"/>
          <w:sz w:val="24"/>
          <w:szCs w:val="24"/>
          <w:lang w:val="sr-Cyrl-RS"/>
        </w:rPr>
        <w:t>Енергетске заједнице</w:t>
      </w:r>
      <w:r w:rsidRPr="006B0D4C">
        <w:rPr>
          <w:rFonts w:cs="Times New Roman"/>
          <w:sz w:val="24"/>
          <w:szCs w:val="24"/>
          <w:lang w:val="sr-Cyrl-RS"/>
        </w:rPr>
        <w:t xml:space="preserve"> 27. септембра 2016. године. Подсетила је да је четврта година за редом како Јанез Копач, директор Секретаријата </w:t>
      </w:r>
      <w:r>
        <w:rPr>
          <w:rFonts w:cs="Times New Roman"/>
          <w:sz w:val="24"/>
          <w:szCs w:val="24"/>
          <w:lang w:val="sr-Cyrl-RS"/>
        </w:rPr>
        <w:t>Енергетске заједнице</w:t>
      </w:r>
      <w:r w:rsidRPr="006B0D4C">
        <w:rPr>
          <w:rFonts w:cs="Times New Roman"/>
          <w:sz w:val="24"/>
          <w:szCs w:val="24"/>
          <w:lang w:val="sr-Cyrl-RS"/>
        </w:rPr>
        <w:t xml:space="preserve"> представља годишњи Извештај о напретку Републике Србије у импелментацији тзв. Трећег пакета прописа за електричну енергију и гас у Народној скупштини пред Одбором за привреду, регионални развој, </w:t>
      </w:r>
      <w:r>
        <w:rPr>
          <w:rFonts w:cs="Times New Roman"/>
          <w:sz w:val="24"/>
          <w:szCs w:val="24"/>
          <w:lang w:val="sr-Cyrl-RS"/>
        </w:rPr>
        <w:t xml:space="preserve">трговину, туризам и енергетику </w:t>
      </w:r>
      <w:r w:rsidRPr="006B0D4C">
        <w:rPr>
          <w:rFonts w:cs="Times New Roman"/>
          <w:sz w:val="24"/>
          <w:szCs w:val="24"/>
          <w:lang w:val="sr-Cyrl-RS"/>
        </w:rPr>
        <w:t xml:space="preserve">и да су др Александра Томић и </w:t>
      </w:r>
      <w:r w:rsidRPr="006B0D4C">
        <w:rPr>
          <w:rFonts w:cs="Times New Roman"/>
          <w:sz w:val="24"/>
          <w:szCs w:val="24"/>
          <w:lang w:val="sr-Cyrl-RS"/>
        </w:rPr>
        <w:lastRenderedPageBreak/>
        <w:t xml:space="preserve">проф. др Владимир Маринковић чланови Парламентарног Пленума </w:t>
      </w:r>
      <w:r w:rsidR="00541454">
        <w:rPr>
          <w:rFonts w:cs="Times New Roman"/>
          <w:sz w:val="24"/>
          <w:szCs w:val="24"/>
          <w:lang w:val="sr-Cyrl-RS"/>
        </w:rPr>
        <w:t>ЕнЗ</w:t>
      </w:r>
      <w:r w:rsidRPr="006B0D4C">
        <w:rPr>
          <w:rFonts w:cs="Times New Roman"/>
          <w:sz w:val="24"/>
          <w:szCs w:val="24"/>
          <w:lang w:val="sr-Cyrl-RS"/>
        </w:rPr>
        <w:t xml:space="preserve">, који је формиран у децембру </w:t>
      </w:r>
      <w:r>
        <w:rPr>
          <w:rFonts w:cs="Times New Roman"/>
          <w:sz w:val="24"/>
          <w:szCs w:val="24"/>
          <w:lang w:val="sr-Cyrl-RS"/>
        </w:rPr>
        <w:t>2015.</w:t>
      </w:r>
      <w:r w:rsidRPr="006B0D4C">
        <w:rPr>
          <w:rFonts w:cs="Times New Roman"/>
          <w:sz w:val="24"/>
          <w:szCs w:val="24"/>
          <w:lang w:val="sr-Cyrl-RS"/>
        </w:rPr>
        <w:t xml:space="preserve"> године.</w:t>
      </w:r>
    </w:p>
    <w:p w:rsidR="00785631" w:rsidRDefault="00785631" w:rsidP="00785631">
      <w:pPr>
        <w:tabs>
          <w:tab w:val="left" w:pos="1418"/>
        </w:tabs>
        <w:rPr>
          <w:rFonts w:cs="Times New Roman"/>
          <w:sz w:val="24"/>
          <w:szCs w:val="24"/>
          <w:lang w:val="sr-Cyrl-RS"/>
        </w:rPr>
      </w:pPr>
      <w:r>
        <w:rPr>
          <w:rFonts w:cs="Times New Roman"/>
          <w:sz w:val="24"/>
          <w:szCs w:val="24"/>
          <w:lang w:val="sr-Cyrl-RS"/>
        </w:rPr>
        <w:tab/>
        <w:t xml:space="preserve">У уводним напоменама, Јанез Копач, директор Секретаријата ЕнЗ је истакао да је презентација извештаја </w:t>
      </w:r>
      <w:r>
        <w:rPr>
          <w:rFonts w:cs="Times New Roman"/>
          <w:sz w:val="24"/>
          <w:szCs w:val="24"/>
        </w:rPr>
        <w:t xml:space="preserve"> постала традиција</w:t>
      </w:r>
      <w:r>
        <w:rPr>
          <w:rFonts w:cs="Times New Roman"/>
          <w:sz w:val="24"/>
          <w:szCs w:val="24"/>
          <w:lang w:val="sr-Cyrl-RS"/>
        </w:rPr>
        <w:t xml:space="preserve">, </w:t>
      </w:r>
      <w:r>
        <w:rPr>
          <w:rFonts w:cs="Times New Roman"/>
          <w:sz w:val="24"/>
          <w:szCs w:val="24"/>
        </w:rPr>
        <w:t xml:space="preserve">корисна </w:t>
      </w:r>
      <w:r>
        <w:rPr>
          <w:rFonts w:cs="Times New Roman"/>
          <w:sz w:val="24"/>
          <w:szCs w:val="24"/>
          <w:lang w:val="sr-Cyrl-RS"/>
        </w:rPr>
        <w:t>и</w:t>
      </w:r>
      <w:r>
        <w:rPr>
          <w:rFonts w:cs="Times New Roman"/>
          <w:sz w:val="24"/>
          <w:szCs w:val="24"/>
        </w:rPr>
        <w:t xml:space="preserve"> за Народну скупштину Републике Србије</w:t>
      </w:r>
      <w:r>
        <w:rPr>
          <w:rFonts w:cs="Times New Roman"/>
          <w:sz w:val="24"/>
          <w:szCs w:val="24"/>
          <w:lang w:val="sr-Cyrl-RS"/>
        </w:rPr>
        <w:t xml:space="preserve">. Народни </w:t>
      </w:r>
      <w:r>
        <w:rPr>
          <w:rFonts w:cs="Times New Roman"/>
          <w:sz w:val="24"/>
          <w:szCs w:val="24"/>
        </w:rPr>
        <w:t>посланици</w:t>
      </w:r>
      <w:r>
        <w:rPr>
          <w:rFonts w:cs="Times New Roman"/>
          <w:sz w:val="24"/>
          <w:szCs w:val="24"/>
          <w:lang w:val="sr-Cyrl-RS"/>
        </w:rPr>
        <w:t xml:space="preserve"> се упознају</w:t>
      </w:r>
      <w:r>
        <w:rPr>
          <w:rFonts w:cs="Times New Roman"/>
          <w:sz w:val="24"/>
          <w:szCs w:val="24"/>
        </w:rPr>
        <w:t xml:space="preserve"> са </w:t>
      </w:r>
      <w:r>
        <w:rPr>
          <w:rFonts w:cs="Times New Roman"/>
          <w:sz w:val="24"/>
          <w:szCs w:val="24"/>
          <w:lang w:val="sr-Cyrl-RS"/>
        </w:rPr>
        <w:t>актуелним догађањ</w:t>
      </w:r>
      <w:r>
        <w:rPr>
          <w:rFonts w:cs="Times New Roman"/>
          <w:sz w:val="24"/>
          <w:szCs w:val="24"/>
        </w:rPr>
        <w:t xml:space="preserve">има </w:t>
      </w:r>
      <w:r>
        <w:rPr>
          <w:rFonts w:cs="Times New Roman"/>
          <w:sz w:val="24"/>
          <w:szCs w:val="24"/>
          <w:lang w:val="sr-Cyrl-RS"/>
        </w:rPr>
        <w:t>у сектору</w:t>
      </w:r>
      <w:r>
        <w:rPr>
          <w:rFonts w:cs="Times New Roman"/>
          <w:sz w:val="24"/>
          <w:szCs w:val="24"/>
        </w:rPr>
        <w:t xml:space="preserve"> енергетике и напретком Републике Србије у том смислу, и корисна</w:t>
      </w:r>
      <w:r>
        <w:rPr>
          <w:rFonts w:cs="Times New Roman"/>
          <w:sz w:val="24"/>
          <w:szCs w:val="24"/>
          <w:lang w:val="sr-Cyrl-RS"/>
        </w:rPr>
        <w:t xml:space="preserve"> је </w:t>
      </w:r>
      <w:r>
        <w:rPr>
          <w:rFonts w:cs="Times New Roman"/>
          <w:sz w:val="24"/>
          <w:szCs w:val="24"/>
        </w:rPr>
        <w:t xml:space="preserve">за Секретаријат </w:t>
      </w:r>
      <w:r w:rsidR="00541454">
        <w:rPr>
          <w:rFonts w:cs="Times New Roman"/>
          <w:sz w:val="24"/>
          <w:szCs w:val="24"/>
          <w:lang w:val="sr-Cyrl-RS"/>
        </w:rPr>
        <w:t>ЕнЗ</w:t>
      </w:r>
      <w:r>
        <w:rPr>
          <w:rFonts w:cs="Times New Roman"/>
          <w:sz w:val="24"/>
          <w:szCs w:val="24"/>
        </w:rPr>
        <w:t xml:space="preserve"> који је надлежан за </w:t>
      </w:r>
      <w:r>
        <w:rPr>
          <w:rFonts w:cs="Times New Roman"/>
          <w:sz w:val="24"/>
          <w:szCs w:val="24"/>
          <w:lang w:val="sr-Cyrl-RS"/>
        </w:rPr>
        <w:t>надзор над</w:t>
      </w:r>
      <w:r>
        <w:rPr>
          <w:rFonts w:cs="Times New Roman"/>
          <w:sz w:val="24"/>
          <w:szCs w:val="24"/>
        </w:rPr>
        <w:t xml:space="preserve"> имплементациј</w:t>
      </w:r>
      <w:r>
        <w:rPr>
          <w:rFonts w:cs="Times New Roman"/>
          <w:sz w:val="24"/>
          <w:szCs w:val="24"/>
          <w:lang w:val="sr-Cyrl-RS"/>
        </w:rPr>
        <w:t>ом</w:t>
      </w:r>
      <w:r>
        <w:rPr>
          <w:rFonts w:cs="Times New Roman"/>
          <w:sz w:val="24"/>
          <w:szCs w:val="24"/>
        </w:rPr>
        <w:t xml:space="preserve"> обавеза Републике Србије у </w:t>
      </w:r>
      <w:r w:rsidR="00541454">
        <w:rPr>
          <w:rFonts w:cs="Times New Roman"/>
          <w:sz w:val="24"/>
          <w:szCs w:val="24"/>
          <w:lang w:val="sr-Cyrl-RS"/>
        </w:rPr>
        <w:t>ЕнЗ</w:t>
      </w:r>
      <w:r>
        <w:rPr>
          <w:rFonts w:cs="Times New Roman"/>
          <w:sz w:val="24"/>
          <w:szCs w:val="24"/>
          <w:lang w:val="sr-Cyrl-RS"/>
        </w:rPr>
        <w:t xml:space="preserve">. </w:t>
      </w:r>
      <w:r>
        <w:rPr>
          <w:rFonts w:cs="Times New Roman"/>
          <w:sz w:val="24"/>
          <w:szCs w:val="24"/>
          <w:lang w:val="ru-RU"/>
        </w:rPr>
        <w:t xml:space="preserve">Контрола Народне скупштине над радом органа извршне власти у спровођењу донетих прописа </w:t>
      </w:r>
      <w:r>
        <w:rPr>
          <w:rFonts w:cs="Times New Roman"/>
          <w:sz w:val="24"/>
          <w:szCs w:val="24"/>
          <w:lang w:val="sr-Cyrl-RS"/>
        </w:rPr>
        <w:t xml:space="preserve">повећава транспарентност и мотивише извршну власт на активнију улогу. Подсетио је да  је </w:t>
      </w:r>
      <w:r>
        <w:rPr>
          <w:rFonts w:cs="Times New Roman"/>
          <w:sz w:val="24"/>
          <w:szCs w:val="24"/>
        </w:rPr>
        <w:t xml:space="preserve">Енергетска заједница основана пре десет година као нека врста </w:t>
      </w:r>
      <w:r>
        <w:rPr>
          <w:rFonts w:cs="Times New Roman"/>
          <w:sz w:val="24"/>
          <w:szCs w:val="24"/>
          <w:lang w:val="sr-Cyrl-RS"/>
        </w:rPr>
        <w:t xml:space="preserve">припремне и привремене организације за припрему енергетског сектора за улазак у </w:t>
      </w:r>
      <w:r w:rsidR="00541454">
        <w:rPr>
          <w:rFonts w:cs="Times New Roman"/>
          <w:sz w:val="24"/>
          <w:szCs w:val="24"/>
          <w:lang w:val="sr-Cyrl-RS"/>
        </w:rPr>
        <w:t>Европску унију (</w:t>
      </w:r>
      <w:r>
        <w:rPr>
          <w:rFonts w:cs="Times New Roman"/>
          <w:sz w:val="24"/>
          <w:szCs w:val="24"/>
          <w:lang w:val="sr-Cyrl-RS"/>
        </w:rPr>
        <w:t>ЕУ</w:t>
      </w:r>
      <w:r w:rsidR="00541454">
        <w:rPr>
          <w:rFonts w:cs="Times New Roman"/>
          <w:sz w:val="24"/>
          <w:szCs w:val="24"/>
          <w:lang w:val="sr-Cyrl-RS"/>
        </w:rPr>
        <w:t>)</w:t>
      </w:r>
      <w:r>
        <w:rPr>
          <w:rFonts w:cs="Times New Roman"/>
          <w:sz w:val="24"/>
          <w:szCs w:val="24"/>
          <w:lang w:val="sr-Cyrl-RS"/>
        </w:rPr>
        <w:t>. З</w:t>
      </w:r>
      <w:r>
        <w:rPr>
          <w:rFonts w:cs="Times New Roman"/>
          <w:sz w:val="24"/>
          <w:szCs w:val="24"/>
        </w:rPr>
        <w:t xml:space="preserve">а десет година три </w:t>
      </w:r>
      <w:r>
        <w:rPr>
          <w:rFonts w:cs="Times New Roman"/>
          <w:sz w:val="24"/>
          <w:szCs w:val="24"/>
          <w:lang w:val="sr-Cyrl-RS"/>
        </w:rPr>
        <w:t xml:space="preserve">државе </w:t>
      </w:r>
      <w:r>
        <w:rPr>
          <w:rFonts w:cs="Times New Roman"/>
          <w:sz w:val="24"/>
          <w:szCs w:val="24"/>
        </w:rPr>
        <w:t>чл</w:t>
      </w:r>
      <w:r>
        <w:rPr>
          <w:rFonts w:cs="Times New Roman"/>
          <w:sz w:val="24"/>
          <w:szCs w:val="24"/>
          <w:lang w:val="sr-Cyrl-RS"/>
        </w:rPr>
        <w:t>анице:</w:t>
      </w:r>
      <w:r>
        <w:rPr>
          <w:rFonts w:cs="Times New Roman"/>
          <w:sz w:val="24"/>
          <w:szCs w:val="24"/>
        </w:rPr>
        <w:t xml:space="preserve"> Бугарска, Румунија и Хрватска</w:t>
      </w:r>
      <w:r>
        <w:rPr>
          <w:rFonts w:cs="Times New Roman"/>
          <w:sz w:val="24"/>
          <w:szCs w:val="24"/>
          <w:lang w:val="sr-Cyrl-RS"/>
        </w:rPr>
        <w:t xml:space="preserve"> су уласком у ЕУ напустиле ЕнЗ</w:t>
      </w:r>
      <w:r>
        <w:rPr>
          <w:rFonts w:cs="Times New Roman"/>
          <w:sz w:val="24"/>
          <w:szCs w:val="24"/>
        </w:rPr>
        <w:t>, а нове</w:t>
      </w:r>
      <w:r>
        <w:rPr>
          <w:rFonts w:cs="Times New Roman"/>
          <w:sz w:val="24"/>
          <w:szCs w:val="24"/>
          <w:lang w:val="sr-Cyrl-RS"/>
        </w:rPr>
        <w:t xml:space="preserve"> државе чланице су</w:t>
      </w:r>
      <w:r>
        <w:rPr>
          <w:rFonts w:cs="Times New Roman"/>
          <w:sz w:val="24"/>
          <w:szCs w:val="24"/>
        </w:rPr>
        <w:t xml:space="preserve"> Молдавиј</w:t>
      </w:r>
      <w:r>
        <w:rPr>
          <w:rFonts w:cs="Times New Roman"/>
          <w:sz w:val="24"/>
          <w:szCs w:val="24"/>
          <w:lang w:val="sr-Cyrl-RS"/>
        </w:rPr>
        <w:t xml:space="preserve">а и </w:t>
      </w:r>
      <w:r>
        <w:rPr>
          <w:rFonts w:cs="Times New Roman"/>
          <w:sz w:val="24"/>
          <w:szCs w:val="24"/>
        </w:rPr>
        <w:t>Украјин</w:t>
      </w:r>
      <w:r>
        <w:rPr>
          <w:rFonts w:cs="Times New Roman"/>
          <w:sz w:val="24"/>
          <w:szCs w:val="24"/>
          <w:lang w:val="sr-Cyrl-RS"/>
        </w:rPr>
        <w:t>а</w:t>
      </w:r>
      <w:r>
        <w:rPr>
          <w:rFonts w:cs="Times New Roman"/>
          <w:sz w:val="24"/>
          <w:szCs w:val="24"/>
        </w:rPr>
        <w:t xml:space="preserve">. </w:t>
      </w:r>
      <w:proofErr w:type="gramStart"/>
      <w:r>
        <w:rPr>
          <w:rFonts w:cs="Times New Roman"/>
          <w:sz w:val="24"/>
          <w:szCs w:val="24"/>
        </w:rPr>
        <w:t>Ове године у октобру н</w:t>
      </w:r>
      <w:r>
        <w:rPr>
          <w:rFonts w:cs="Times New Roman"/>
          <w:sz w:val="24"/>
          <w:szCs w:val="24"/>
          <w:lang w:val="sr-Cyrl-RS"/>
        </w:rPr>
        <w:t>ова држава</w:t>
      </w:r>
      <w:r>
        <w:rPr>
          <w:rFonts w:cs="Times New Roman"/>
          <w:sz w:val="24"/>
          <w:szCs w:val="24"/>
        </w:rPr>
        <w:t xml:space="preserve"> чланица постаје Грузија,</w:t>
      </w:r>
      <w:r>
        <w:rPr>
          <w:rFonts w:cs="Times New Roman"/>
          <w:sz w:val="24"/>
          <w:szCs w:val="24"/>
          <w:lang w:val="sr-Cyrl-RS"/>
        </w:rPr>
        <w:t xml:space="preserve"> као</w:t>
      </w:r>
      <w:r>
        <w:rPr>
          <w:rFonts w:cs="Times New Roman"/>
          <w:sz w:val="24"/>
          <w:szCs w:val="24"/>
        </w:rPr>
        <w:t xml:space="preserve"> пуноправн</w:t>
      </w:r>
      <w:r>
        <w:rPr>
          <w:rFonts w:cs="Times New Roman"/>
          <w:sz w:val="24"/>
          <w:szCs w:val="24"/>
          <w:lang w:val="sr-Cyrl-RS"/>
        </w:rPr>
        <w:t>и</w:t>
      </w:r>
      <w:r>
        <w:rPr>
          <w:rFonts w:cs="Times New Roman"/>
          <w:sz w:val="24"/>
          <w:szCs w:val="24"/>
        </w:rPr>
        <w:t xml:space="preserve"> члан.</w:t>
      </w:r>
      <w:proofErr w:type="gramEnd"/>
      <w:r>
        <w:rPr>
          <w:rFonts w:cs="Times New Roman"/>
          <w:sz w:val="24"/>
          <w:szCs w:val="24"/>
        </w:rPr>
        <w:t xml:space="preserve"> </w:t>
      </w:r>
      <w:r>
        <w:rPr>
          <w:rFonts w:cs="Times New Roman"/>
          <w:sz w:val="24"/>
          <w:szCs w:val="24"/>
          <w:lang w:val="sr-Cyrl-RS"/>
        </w:rPr>
        <w:t>П</w:t>
      </w:r>
      <w:r>
        <w:rPr>
          <w:rFonts w:cs="Times New Roman"/>
          <w:sz w:val="24"/>
          <w:szCs w:val="24"/>
        </w:rPr>
        <w:t>осматрач</w:t>
      </w:r>
      <w:r>
        <w:rPr>
          <w:rFonts w:cs="Times New Roman"/>
          <w:sz w:val="24"/>
          <w:szCs w:val="24"/>
          <w:lang w:val="sr-Cyrl-RS"/>
        </w:rPr>
        <w:t xml:space="preserve">и </w:t>
      </w:r>
      <w:r>
        <w:rPr>
          <w:rFonts w:cs="Times New Roman"/>
          <w:sz w:val="24"/>
          <w:szCs w:val="24"/>
        </w:rPr>
        <w:t xml:space="preserve">су Норвешка, Турска и Јерменија. </w:t>
      </w:r>
      <w:proofErr w:type="gramStart"/>
      <w:r>
        <w:rPr>
          <w:rFonts w:cs="Times New Roman"/>
          <w:sz w:val="24"/>
          <w:szCs w:val="24"/>
        </w:rPr>
        <w:t>Вероватно ће сви остати посматрачи дуже време и неће се учлањ</w:t>
      </w:r>
      <w:r>
        <w:rPr>
          <w:rFonts w:cs="Times New Roman"/>
          <w:sz w:val="24"/>
          <w:szCs w:val="24"/>
          <w:lang w:val="sr-Cyrl-RS"/>
        </w:rPr>
        <w:t>и</w:t>
      </w:r>
      <w:r>
        <w:rPr>
          <w:rFonts w:cs="Times New Roman"/>
          <w:sz w:val="24"/>
          <w:szCs w:val="24"/>
        </w:rPr>
        <w:t>вати</w:t>
      </w:r>
      <w:r>
        <w:rPr>
          <w:rFonts w:cs="Times New Roman"/>
          <w:sz w:val="24"/>
          <w:szCs w:val="24"/>
          <w:lang w:val="sr-Cyrl-RS"/>
        </w:rPr>
        <w:t>.</w:t>
      </w:r>
      <w:proofErr w:type="gramEnd"/>
      <w:r>
        <w:rPr>
          <w:rFonts w:cs="Times New Roman"/>
          <w:sz w:val="24"/>
          <w:szCs w:val="24"/>
          <w:lang w:val="sr-Cyrl-RS"/>
        </w:rPr>
        <w:t xml:space="preserve"> За </w:t>
      </w:r>
      <w:r>
        <w:rPr>
          <w:rFonts w:cs="Times New Roman"/>
          <w:sz w:val="24"/>
          <w:szCs w:val="24"/>
        </w:rPr>
        <w:t>Турск</w:t>
      </w:r>
      <w:r>
        <w:rPr>
          <w:rFonts w:cs="Times New Roman"/>
          <w:sz w:val="24"/>
          <w:szCs w:val="24"/>
          <w:lang w:val="sr-Cyrl-RS"/>
        </w:rPr>
        <w:t>у би чланство у ЕнЗ било</w:t>
      </w:r>
      <w:r>
        <w:rPr>
          <w:rFonts w:cs="Times New Roman"/>
          <w:sz w:val="24"/>
          <w:szCs w:val="24"/>
        </w:rPr>
        <w:t xml:space="preserve"> корис</w:t>
      </w:r>
      <w:r>
        <w:rPr>
          <w:rFonts w:cs="Times New Roman"/>
          <w:sz w:val="24"/>
          <w:szCs w:val="24"/>
          <w:lang w:val="sr-Cyrl-RS"/>
        </w:rPr>
        <w:t>но.</w:t>
      </w:r>
      <w:r>
        <w:rPr>
          <w:rFonts w:cs="Times New Roman"/>
          <w:sz w:val="24"/>
          <w:szCs w:val="24"/>
        </w:rPr>
        <w:t xml:space="preserve"> </w:t>
      </w:r>
      <w:proofErr w:type="gramStart"/>
      <w:r>
        <w:rPr>
          <w:rFonts w:cs="Times New Roman"/>
          <w:sz w:val="24"/>
          <w:szCs w:val="24"/>
        </w:rPr>
        <w:t xml:space="preserve">ЕУ би </w:t>
      </w:r>
      <w:r>
        <w:rPr>
          <w:rFonts w:cs="Times New Roman"/>
          <w:sz w:val="24"/>
          <w:szCs w:val="24"/>
          <w:lang w:val="sr-Cyrl-RS"/>
        </w:rPr>
        <w:t>такође имала користи од при</w:t>
      </w:r>
      <w:r>
        <w:rPr>
          <w:rFonts w:cs="Times New Roman"/>
          <w:sz w:val="24"/>
          <w:szCs w:val="24"/>
        </w:rPr>
        <w:t>кључ</w:t>
      </w:r>
      <w:r>
        <w:rPr>
          <w:rFonts w:cs="Times New Roman"/>
          <w:sz w:val="24"/>
          <w:szCs w:val="24"/>
          <w:lang w:val="sr-Cyrl-RS"/>
        </w:rPr>
        <w:t>ења</w:t>
      </w:r>
      <w:r>
        <w:rPr>
          <w:rFonts w:cs="Times New Roman"/>
          <w:sz w:val="24"/>
          <w:szCs w:val="24"/>
        </w:rPr>
        <w:t xml:space="preserve"> Турск</w:t>
      </w:r>
      <w:r>
        <w:rPr>
          <w:rFonts w:cs="Times New Roman"/>
          <w:sz w:val="24"/>
          <w:szCs w:val="24"/>
          <w:lang w:val="sr-Cyrl-RS"/>
        </w:rPr>
        <w:t>е</w:t>
      </w:r>
      <w:r>
        <w:rPr>
          <w:rFonts w:cs="Times New Roman"/>
          <w:sz w:val="24"/>
          <w:szCs w:val="24"/>
        </w:rPr>
        <w:t>, али постоје одређени политички проблеми.</w:t>
      </w:r>
      <w:proofErr w:type="gramEnd"/>
      <w:r>
        <w:rPr>
          <w:rFonts w:cs="Times New Roman"/>
          <w:sz w:val="24"/>
          <w:szCs w:val="24"/>
          <w:lang w:val="sr-Cyrl-RS"/>
        </w:rPr>
        <w:t xml:space="preserve"> Сврха оснивања </w:t>
      </w:r>
      <w:r w:rsidR="00541454">
        <w:rPr>
          <w:rFonts w:cs="Times New Roman"/>
          <w:sz w:val="24"/>
          <w:szCs w:val="24"/>
          <w:lang w:val="sr-Cyrl-RS"/>
        </w:rPr>
        <w:t>ЕнЗ</w:t>
      </w:r>
      <w:r w:rsidR="00541454">
        <w:rPr>
          <w:rFonts w:cs="Times New Roman"/>
          <w:sz w:val="24"/>
          <w:szCs w:val="24"/>
        </w:rPr>
        <w:t xml:space="preserve"> </w:t>
      </w:r>
      <w:r>
        <w:rPr>
          <w:rFonts w:cs="Times New Roman"/>
          <w:sz w:val="24"/>
          <w:szCs w:val="24"/>
        </w:rPr>
        <w:t xml:space="preserve">је била да се правни поредак </w:t>
      </w:r>
      <w:r>
        <w:rPr>
          <w:rFonts w:cs="Times New Roman"/>
          <w:sz w:val="24"/>
          <w:szCs w:val="24"/>
          <w:lang w:val="sr-Cyrl-RS"/>
        </w:rPr>
        <w:t xml:space="preserve">у </w:t>
      </w:r>
      <w:r>
        <w:rPr>
          <w:rFonts w:cs="Times New Roman"/>
          <w:sz w:val="24"/>
          <w:szCs w:val="24"/>
        </w:rPr>
        <w:t xml:space="preserve">земљама </w:t>
      </w:r>
      <w:r>
        <w:rPr>
          <w:rFonts w:cs="Times New Roman"/>
          <w:sz w:val="24"/>
          <w:szCs w:val="24"/>
          <w:lang w:val="sr-Cyrl-RS"/>
        </w:rPr>
        <w:t>Ј</w:t>
      </w:r>
      <w:r>
        <w:rPr>
          <w:rFonts w:cs="Times New Roman"/>
          <w:sz w:val="24"/>
          <w:szCs w:val="24"/>
        </w:rPr>
        <w:t xml:space="preserve">угоисточне Европе приближи европском и да се на тај начин ствара поверење инвеститора, јер ће правни поредак бити исти. </w:t>
      </w:r>
      <w:r>
        <w:rPr>
          <w:rFonts w:cs="Times New Roman"/>
          <w:sz w:val="24"/>
          <w:szCs w:val="24"/>
          <w:lang w:val="sr-Cyrl-RS"/>
        </w:rPr>
        <w:t>Временом је</w:t>
      </w:r>
      <w:r>
        <w:rPr>
          <w:rFonts w:cs="Times New Roman"/>
          <w:sz w:val="24"/>
          <w:szCs w:val="24"/>
        </w:rPr>
        <w:t xml:space="preserve"> постало јасно да само усклађивање правног поретка није довољно, да је потребна и имплементација</w:t>
      </w:r>
      <w:r>
        <w:rPr>
          <w:rFonts w:cs="Times New Roman"/>
          <w:sz w:val="24"/>
          <w:szCs w:val="24"/>
          <w:lang w:val="sr-Cyrl-RS"/>
        </w:rPr>
        <w:t>, функционалне</w:t>
      </w:r>
      <w:r w:rsidR="00541454">
        <w:rPr>
          <w:rFonts w:cs="Times New Roman"/>
          <w:sz w:val="24"/>
          <w:szCs w:val="24"/>
        </w:rPr>
        <w:t xml:space="preserve"> институције</w:t>
      </w:r>
      <w:r w:rsidR="00541454">
        <w:rPr>
          <w:rFonts w:cs="Times New Roman"/>
          <w:sz w:val="24"/>
          <w:szCs w:val="24"/>
          <w:lang w:val="sr-Cyrl-RS"/>
        </w:rPr>
        <w:t xml:space="preserve"> и</w:t>
      </w:r>
      <w:r>
        <w:rPr>
          <w:rFonts w:cs="Times New Roman"/>
          <w:sz w:val="24"/>
          <w:szCs w:val="24"/>
          <w:lang w:val="sr-Cyrl-RS"/>
        </w:rPr>
        <w:t xml:space="preserve"> </w:t>
      </w:r>
      <w:r>
        <w:rPr>
          <w:rFonts w:cs="Times New Roman"/>
          <w:sz w:val="24"/>
          <w:szCs w:val="24"/>
        </w:rPr>
        <w:t>много знања</w:t>
      </w:r>
      <w:r>
        <w:rPr>
          <w:rFonts w:cs="Times New Roman"/>
          <w:sz w:val="24"/>
          <w:szCs w:val="24"/>
          <w:lang w:val="sr-Cyrl-RS"/>
        </w:rPr>
        <w:t xml:space="preserve"> </w:t>
      </w:r>
      <w:r>
        <w:rPr>
          <w:rFonts w:cs="Times New Roman"/>
          <w:sz w:val="24"/>
          <w:szCs w:val="24"/>
        </w:rPr>
        <w:t xml:space="preserve"> делова менаџмента, али још увек је на првом месту пренос правног поретка.</w:t>
      </w:r>
      <w:r>
        <w:rPr>
          <w:rFonts w:cs="Times New Roman"/>
          <w:sz w:val="24"/>
          <w:szCs w:val="24"/>
          <w:lang w:val="sr-Cyrl-RS"/>
        </w:rPr>
        <w:t xml:space="preserve"> </w:t>
      </w:r>
      <w:r>
        <w:rPr>
          <w:rFonts w:cs="Times New Roman"/>
          <w:sz w:val="24"/>
          <w:szCs w:val="24"/>
        </w:rPr>
        <w:tab/>
      </w:r>
    </w:p>
    <w:p w:rsidR="00785631" w:rsidRDefault="00785631" w:rsidP="00785631">
      <w:pPr>
        <w:tabs>
          <w:tab w:val="left" w:pos="1418"/>
        </w:tabs>
        <w:rPr>
          <w:rFonts w:cs="Times New Roman"/>
          <w:sz w:val="24"/>
          <w:szCs w:val="24"/>
          <w:lang w:val="sr-Cyrl-RS"/>
        </w:rPr>
      </w:pPr>
      <w:r>
        <w:rPr>
          <w:rFonts w:cs="Times New Roman"/>
          <w:sz w:val="24"/>
          <w:szCs w:val="24"/>
          <w:lang w:val="sr-Cyrl-RS"/>
        </w:rPr>
        <w:tab/>
      </w:r>
      <w:r>
        <w:rPr>
          <w:rFonts w:cs="Times New Roman"/>
          <w:sz w:val="24"/>
          <w:szCs w:val="24"/>
        </w:rPr>
        <w:t>Циљ</w:t>
      </w:r>
      <w:r>
        <w:rPr>
          <w:rFonts w:cs="Times New Roman"/>
          <w:sz w:val="24"/>
          <w:szCs w:val="24"/>
          <w:lang w:val="sr-Cyrl-RS"/>
        </w:rPr>
        <w:t xml:space="preserve"> с</w:t>
      </w:r>
      <w:r>
        <w:rPr>
          <w:rFonts w:cs="Times New Roman"/>
          <w:sz w:val="24"/>
          <w:szCs w:val="24"/>
        </w:rPr>
        <w:t xml:space="preserve">тварања </w:t>
      </w:r>
      <w:r w:rsidR="00541454">
        <w:rPr>
          <w:rFonts w:cs="Times New Roman"/>
          <w:sz w:val="24"/>
          <w:szCs w:val="24"/>
          <w:lang w:val="sr-Cyrl-RS"/>
        </w:rPr>
        <w:t>ЕнЗ</w:t>
      </w:r>
      <w:r w:rsidR="00541454">
        <w:rPr>
          <w:rFonts w:cs="Times New Roman"/>
          <w:sz w:val="24"/>
          <w:szCs w:val="24"/>
        </w:rPr>
        <w:t xml:space="preserve"> </w:t>
      </w:r>
      <w:r>
        <w:rPr>
          <w:rFonts w:cs="Times New Roman"/>
          <w:sz w:val="24"/>
          <w:szCs w:val="24"/>
        </w:rPr>
        <w:t>био је да се привуку инвестиције</w:t>
      </w:r>
      <w:r>
        <w:rPr>
          <w:rFonts w:cs="Times New Roman"/>
          <w:sz w:val="24"/>
          <w:szCs w:val="24"/>
          <w:lang w:val="sr-Cyrl-RS"/>
        </w:rPr>
        <w:t xml:space="preserve"> и </w:t>
      </w:r>
      <w:r>
        <w:rPr>
          <w:rFonts w:cs="Times New Roman"/>
          <w:sz w:val="24"/>
          <w:szCs w:val="24"/>
        </w:rPr>
        <w:t xml:space="preserve">да се успостави интегрисано </w:t>
      </w:r>
      <w:r>
        <w:rPr>
          <w:rFonts w:cs="Times New Roman"/>
          <w:sz w:val="24"/>
          <w:szCs w:val="24"/>
          <w:lang w:val="sr-Cyrl-RS"/>
        </w:rPr>
        <w:t xml:space="preserve">енергетско </w:t>
      </w:r>
      <w:r>
        <w:rPr>
          <w:rFonts w:cs="Times New Roman"/>
          <w:sz w:val="24"/>
          <w:szCs w:val="24"/>
        </w:rPr>
        <w:t>тржиште, пре свега на подручју гаса и електричне енергије, да се по</w:t>
      </w:r>
      <w:r>
        <w:rPr>
          <w:rFonts w:cs="Times New Roman"/>
          <w:sz w:val="24"/>
          <w:szCs w:val="24"/>
          <w:lang w:val="sr-Cyrl-RS"/>
        </w:rPr>
        <w:t>већа</w:t>
      </w:r>
      <w:r>
        <w:rPr>
          <w:rFonts w:cs="Times New Roman"/>
          <w:sz w:val="24"/>
          <w:szCs w:val="24"/>
        </w:rPr>
        <w:t xml:space="preserve"> сигурност снабдевања и да се уведе конкуренција</w:t>
      </w:r>
      <w:r>
        <w:rPr>
          <w:rFonts w:cs="Times New Roman"/>
          <w:sz w:val="24"/>
          <w:szCs w:val="24"/>
          <w:lang w:val="sr-Cyrl-RS"/>
        </w:rPr>
        <w:t xml:space="preserve"> у </w:t>
      </w:r>
      <w:proofErr w:type="gramStart"/>
      <w:r>
        <w:rPr>
          <w:rFonts w:cs="Times New Roman"/>
          <w:sz w:val="24"/>
          <w:szCs w:val="24"/>
        </w:rPr>
        <w:t>корист  потрошача</w:t>
      </w:r>
      <w:proofErr w:type="gramEnd"/>
      <w:r>
        <w:rPr>
          <w:rFonts w:cs="Times New Roman"/>
          <w:sz w:val="24"/>
          <w:szCs w:val="24"/>
        </w:rPr>
        <w:t xml:space="preserve">. </w:t>
      </w:r>
      <w:r>
        <w:rPr>
          <w:rFonts w:cs="Times New Roman"/>
          <w:sz w:val="24"/>
          <w:szCs w:val="24"/>
          <w:lang w:val="sr-Cyrl-RS"/>
        </w:rPr>
        <w:t>Потрошач је у центру енергетске политике у ЕУ, за разлику од бивших социјалистичких земаља у којима је приоритет била сигурност снабдевања, а централна улога припадала је добављачима енергије. Е</w:t>
      </w:r>
      <w:r>
        <w:rPr>
          <w:rFonts w:cs="Times New Roman"/>
          <w:sz w:val="24"/>
          <w:szCs w:val="24"/>
        </w:rPr>
        <w:t xml:space="preserve">нергетска заједница има свој „acquis“, свој правни поредак, као што га има и ЕУ. </w:t>
      </w:r>
      <w:r>
        <w:rPr>
          <w:rFonts w:cs="Times New Roman"/>
          <w:sz w:val="24"/>
          <w:szCs w:val="24"/>
          <w:lang w:val="sr-Cyrl-RS"/>
        </w:rPr>
        <w:t>С</w:t>
      </w:r>
      <w:r>
        <w:rPr>
          <w:rFonts w:cs="Times New Roman"/>
          <w:sz w:val="24"/>
          <w:szCs w:val="24"/>
        </w:rPr>
        <w:t>личн</w:t>
      </w:r>
      <w:r>
        <w:rPr>
          <w:rFonts w:cs="Times New Roman"/>
          <w:sz w:val="24"/>
          <w:szCs w:val="24"/>
          <w:lang w:val="sr-Cyrl-RS"/>
        </w:rPr>
        <w:t>и су</w:t>
      </w:r>
      <w:r>
        <w:rPr>
          <w:rFonts w:cs="Times New Roman"/>
          <w:sz w:val="24"/>
          <w:szCs w:val="24"/>
        </w:rPr>
        <w:t>, али ни</w:t>
      </w:r>
      <w:r>
        <w:rPr>
          <w:rFonts w:cs="Times New Roman"/>
          <w:sz w:val="24"/>
          <w:szCs w:val="24"/>
          <w:lang w:val="sr-Cyrl-RS"/>
        </w:rPr>
        <w:t>су</w:t>
      </w:r>
      <w:r>
        <w:rPr>
          <w:rFonts w:cs="Times New Roman"/>
          <w:sz w:val="24"/>
          <w:szCs w:val="24"/>
        </w:rPr>
        <w:t xml:space="preserve"> сасвим исти</w:t>
      </w:r>
      <w:r>
        <w:rPr>
          <w:rFonts w:cs="Times New Roman"/>
          <w:sz w:val="24"/>
          <w:szCs w:val="24"/>
          <w:lang w:val="sr-Cyrl-RS"/>
        </w:rPr>
        <w:t xml:space="preserve"> и </w:t>
      </w:r>
      <w:r>
        <w:rPr>
          <w:rFonts w:cs="Times New Roman"/>
          <w:sz w:val="24"/>
          <w:szCs w:val="24"/>
        </w:rPr>
        <w:t xml:space="preserve">правни оквир </w:t>
      </w:r>
      <w:r>
        <w:rPr>
          <w:rFonts w:cs="Times New Roman"/>
          <w:sz w:val="24"/>
          <w:szCs w:val="24"/>
          <w:lang w:val="sr-Cyrl-RS"/>
        </w:rPr>
        <w:t xml:space="preserve">ЕнЗ </w:t>
      </w:r>
      <w:r>
        <w:rPr>
          <w:rFonts w:cs="Times New Roman"/>
          <w:sz w:val="24"/>
          <w:szCs w:val="24"/>
        </w:rPr>
        <w:t xml:space="preserve">је </w:t>
      </w:r>
      <w:r>
        <w:rPr>
          <w:rFonts w:cs="Times New Roman"/>
          <w:sz w:val="24"/>
          <w:szCs w:val="24"/>
          <w:lang w:val="sr-Cyrl-RS"/>
        </w:rPr>
        <w:t>доста</w:t>
      </w:r>
      <w:r>
        <w:rPr>
          <w:rFonts w:cs="Times New Roman"/>
          <w:sz w:val="24"/>
          <w:szCs w:val="24"/>
        </w:rPr>
        <w:t xml:space="preserve"> мањи од европског.</w:t>
      </w:r>
      <w:r>
        <w:rPr>
          <w:rFonts w:cs="Times New Roman"/>
          <w:sz w:val="24"/>
          <w:szCs w:val="24"/>
          <w:lang w:val="sr-Cyrl-RS"/>
        </w:rPr>
        <w:t xml:space="preserve"> Састоји се од неколико</w:t>
      </w:r>
      <w:r>
        <w:rPr>
          <w:rFonts w:cs="Times New Roman"/>
          <w:sz w:val="24"/>
          <w:szCs w:val="24"/>
        </w:rPr>
        <w:t xml:space="preserve"> директива из </w:t>
      </w:r>
      <w:r>
        <w:rPr>
          <w:rFonts w:cs="Times New Roman"/>
          <w:sz w:val="24"/>
          <w:szCs w:val="24"/>
          <w:lang w:val="sr-Cyrl-RS"/>
        </w:rPr>
        <w:t>области</w:t>
      </w:r>
      <w:r>
        <w:rPr>
          <w:rFonts w:cs="Times New Roman"/>
          <w:sz w:val="24"/>
          <w:szCs w:val="24"/>
        </w:rPr>
        <w:t xml:space="preserve"> тржишта гаса и електричне енергије, пет директива из </w:t>
      </w:r>
      <w:r>
        <w:rPr>
          <w:rFonts w:cs="Times New Roman"/>
          <w:sz w:val="24"/>
          <w:szCs w:val="24"/>
          <w:lang w:val="sr-Cyrl-RS"/>
        </w:rPr>
        <w:t>области</w:t>
      </w:r>
      <w:r>
        <w:rPr>
          <w:rFonts w:cs="Times New Roman"/>
          <w:sz w:val="24"/>
          <w:szCs w:val="24"/>
        </w:rPr>
        <w:t xml:space="preserve"> животне средине, четири директиве из подручја енергетске ефикасности итд. </w:t>
      </w:r>
      <w:r>
        <w:rPr>
          <w:rFonts w:cs="Times New Roman"/>
          <w:sz w:val="24"/>
          <w:szCs w:val="24"/>
          <w:lang w:val="sr-Cyrl-RS"/>
        </w:rPr>
        <w:t>П</w:t>
      </w:r>
      <w:r>
        <w:rPr>
          <w:rFonts w:cs="Times New Roman"/>
          <w:sz w:val="24"/>
          <w:szCs w:val="24"/>
        </w:rPr>
        <w:t xml:space="preserve">равни оквир </w:t>
      </w:r>
      <w:r>
        <w:rPr>
          <w:rFonts w:cs="Times New Roman"/>
          <w:sz w:val="24"/>
          <w:szCs w:val="24"/>
          <w:lang w:val="sr-Cyrl-RS"/>
        </w:rPr>
        <w:t>у области</w:t>
      </w:r>
      <w:r w:rsidR="00541454">
        <w:rPr>
          <w:rFonts w:cs="Times New Roman"/>
          <w:sz w:val="24"/>
          <w:szCs w:val="24"/>
        </w:rPr>
        <w:t xml:space="preserve"> животне средине</w:t>
      </w:r>
      <w:r>
        <w:rPr>
          <w:rFonts w:cs="Times New Roman"/>
          <w:sz w:val="24"/>
          <w:szCs w:val="24"/>
          <w:lang w:val="sr-Cyrl-RS"/>
        </w:rPr>
        <w:t xml:space="preserve"> чини</w:t>
      </w:r>
      <w:r>
        <w:rPr>
          <w:rFonts w:cs="Times New Roman"/>
          <w:sz w:val="24"/>
          <w:szCs w:val="24"/>
        </w:rPr>
        <w:t xml:space="preserve"> пет директива</w:t>
      </w:r>
      <w:r>
        <w:rPr>
          <w:rFonts w:cs="Times New Roman"/>
          <w:sz w:val="24"/>
          <w:szCs w:val="24"/>
          <w:lang w:val="sr-Cyrl-RS"/>
        </w:rPr>
        <w:t>.</w:t>
      </w:r>
      <w:r>
        <w:rPr>
          <w:rFonts w:cs="Times New Roman"/>
          <w:sz w:val="24"/>
          <w:szCs w:val="24"/>
        </w:rPr>
        <w:t xml:space="preserve"> </w:t>
      </w:r>
      <w:proofErr w:type="gramStart"/>
      <w:r>
        <w:rPr>
          <w:rFonts w:cs="Times New Roman"/>
          <w:sz w:val="24"/>
          <w:szCs w:val="24"/>
        </w:rPr>
        <w:t>Министарски савет у октобру усваја још три</w:t>
      </w:r>
      <w:r>
        <w:rPr>
          <w:rFonts w:cs="Times New Roman"/>
          <w:sz w:val="24"/>
          <w:szCs w:val="24"/>
          <w:lang w:val="sr-Cyrl-RS"/>
        </w:rPr>
        <w:t xml:space="preserve"> и</w:t>
      </w:r>
      <w:r>
        <w:rPr>
          <w:rFonts w:cs="Times New Roman"/>
          <w:sz w:val="24"/>
          <w:szCs w:val="24"/>
        </w:rPr>
        <w:t xml:space="preserve"> биће их осам</w:t>
      </w:r>
      <w:r>
        <w:rPr>
          <w:rFonts w:cs="Times New Roman"/>
          <w:sz w:val="24"/>
          <w:szCs w:val="24"/>
          <w:lang w:val="sr-Cyrl-RS"/>
        </w:rPr>
        <w:t>.</w:t>
      </w:r>
      <w:proofErr w:type="gramEnd"/>
      <w:r>
        <w:rPr>
          <w:rFonts w:cs="Times New Roman"/>
          <w:sz w:val="24"/>
          <w:szCs w:val="24"/>
        </w:rPr>
        <w:t xml:space="preserve">  </w:t>
      </w:r>
      <w:r>
        <w:rPr>
          <w:rFonts w:cs="Times New Roman"/>
          <w:sz w:val="24"/>
          <w:szCs w:val="24"/>
          <w:lang w:val="sr-Cyrl-RS"/>
        </w:rPr>
        <w:t>У</w:t>
      </w:r>
      <w:r>
        <w:rPr>
          <w:rFonts w:cs="Times New Roman"/>
          <w:sz w:val="24"/>
          <w:szCs w:val="24"/>
        </w:rPr>
        <w:t xml:space="preserve"> ЕУ правни оквир </w:t>
      </w:r>
      <w:r>
        <w:rPr>
          <w:rFonts w:cs="Times New Roman"/>
          <w:sz w:val="24"/>
          <w:szCs w:val="24"/>
          <w:lang w:val="sr-Cyrl-RS"/>
        </w:rPr>
        <w:t>у области</w:t>
      </w:r>
      <w:r>
        <w:rPr>
          <w:rFonts w:cs="Times New Roman"/>
          <w:sz w:val="24"/>
          <w:szCs w:val="24"/>
        </w:rPr>
        <w:t xml:space="preserve"> заштите животне средине има око 200 директива</w:t>
      </w:r>
      <w:r>
        <w:rPr>
          <w:rFonts w:cs="Times New Roman"/>
          <w:sz w:val="24"/>
          <w:szCs w:val="24"/>
          <w:lang w:val="sr-Cyrl-RS"/>
        </w:rPr>
        <w:t xml:space="preserve">. </w:t>
      </w:r>
      <w:proofErr w:type="gramStart"/>
      <w:r>
        <w:rPr>
          <w:rFonts w:cs="Times New Roman"/>
          <w:sz w:val="24"/>
          <w:szCs w:val="24"/>
        </w:rPr>
        <w:t xml:space="preserve">Најважнији прописи на којима се ради </w:t>
      </w:r>
      <w:r>
        <w:rPr>
          <w:rFonts w:cs="Times New Roman"/>
          <w:sz w:val="24"/>
          <w:szCs w:val="24"/>
          <w:lang w:val="sr-Cyrl-RS"/>
        </w:rPr>
        <w:t>спадају у</w:t>
      </w:r>
      <w:r>
        <w:rPr>
          <w:rFonts w:cs="Times New Roman"/>
          <w:sz w:val="24"/>
          <w:szCs w:val="24"/>
        </w:rPr>
        <w:t xml:space="preserve"> тзв.</w:t>
      </w:r>
      <w:proofErr w:type="gramEnd"/>
      <w:r>
        <w:rPr>
          <w:rFonts w:cs="Times New Roman"/>
          <w:sz w:val="24"/>
          <w:szCs w:val="24"/>
        </w:rPr>
        <w:t xml:space="preserve"> </w:t>
      </w:r>
      <w:r>
        <w:rPr>
          <w:rFonts w:cs="Times New Roman"/>
          <w:sz w:val="24"/>
          <w:szCs w:val="24"/>
          <w:lang w:val="sr-Cyrl-RS"/>
        </w:rPr>
        <w:t>Т</w:t>
      </w:r>
      <w:r>
        <w:rPr>
          <w:rFonts w:cs="Times New Roman"/>
          <w:sz w:val="24"/>
          <w:szCs w:val="24"/>
        </w:rPr>
        <w:t>рећи енергетски пакет</w:t>
      </w:r>
      <w:r>
        <w:rPr>
          <w:rFonts w:cs="Times New Roman"/>
          <w:sz w:val="24"/>
          <w:szCs w:val="24"/>
          <w:lang w:val="sr-Cyrl-RS"/>
        </w:rPr>
        <w:t xml:space="preserve"> за електричну енергију и гас</w:t>
      </w:r>
      <w:r>
        <w:rPr>
          <w:rFonts w:cs="Times New Roman"/>
          <w:sz w:val="24"/>
          <w:szCs w:val="24"/>
        </w:rPr>
        <w:t>, које су</w:t>
      </w:r>
      <w:r>
        <w:rPr>
          <w:rFonts w:cs="Times New Roman"/>
          <w:sz w:val="24"/>
          <w:szCs w:val="24"/>
          <w:lang w:val="sr-Cyrl-RS"/>
        </w:rPr>
        <w:t xml:space="preserve"> државе чланице</w:t>
      </w:r>
      <w:r>
        <w:rPr>
          <w:rFonts w:cs="Times New Roman"/>
          <w:sz w:val="24"/>
          <w:szCs w:val="24"/>
        </w:rPr>
        <w:t xml:space="preserve"> биле </w:t>
      </w:r>
      <w:r>
        <w:rPr>
          <w:rFonts w:cs="Times New Roman"/>
          <w:sz w:val="24"/>
          <w:szCs w:val="24"/>
          <w:lang w:val="sr-Cyrl-RS"/>
        </w:rPr>
        <w:t xml:space="preserve">у обавези да </w:t>
      </w:r>
      <w:r>
        <w:rPr>
          <w:rFonts w:cs="Times New Roman"/>
          <w:sz w:val="24"/>
          <w:szCs w:val="24"/>
        </w:rPr>
        <w:t>преуз</w:t>
      </w:r>
      <w:r>
        <w:rPr>
          <w:rFonts w:cs="Times New Roman"/>
          <w:sz w:val="24"/>
          <w:szCs w:val="24"/>
          <w:lang w:val="sr-Cyrl-RS"/>
        </w:rPr>
        <w:t xml:space="preserve">му  </w:t>
      </w:r>
      <w:r>
        <w:rPr>
          <w:rFonts w:cs="Times New Roman"/>
          <w:sz w:val="24"/>
          <w:szCs w:val="24"/>
        </w:rPr>
        <w:t xml:space="preserve">до 1. </w:t>
      </w:r>
      <w:proofErr w:type="gramStart"/>
      <w:r>
        <w:rPr>
          <w:rFonts w:cs="Times New Roman"/>
          <w:sz w:val="24"/>
          <w:szCs w:val="24"/>
        </w:rPr>
        <w:t>јануара</w:t>
      </w:r>
      <w:proofErr w:type="gramEnd"/>
      <w:r>
        <w:rPr>
          <w:rFonts w:cs="Times New Roman"/>
          <w:sz w:val="24"/>
          <w:szCs w:val="24"/>
        </w:rPr>
        <w:t xml:space="preserve"> 2015. </w:t>
      </w:r>
      <w:proofErr w:type="gramStart"/>
      <w:r>
        <w:rPr>
          <w:rFonts w:cs="Times New Roman"/>
          <w:sz w:val="24"/>
          <w:szCs w:val="24"/>
        </w:rPr>
        <w:t>године</w:t>
      </w:r>
      <w:proofErr w:type="gramEnd"/>
      <w:r>
        <w:rPr>
          <w:rFonts w:cs="Times New Roman"/>
          <w:sz w:val="24"/>
          <w:szCs w:val="24"/>
          <w:lang w:val="sr-Cyrl-RS"/>
        </w:rPr>
        <w:t>. Д</w:t>
      </w:r>
      <w:r>
        <w:rPr>
          <w:rFonts w:cs="Times New Roman"/>
          <w:sz w:val="24"/>
          <w:szCs w:val="24"/>
        </w:rPr>
        <w:t xml:space="preserve">иректива о великим ложиштима ће ступити на снагу 1. </w:t>
      </w:r>
      <w:proofErr w:type="gramStart"/>
      <w:r>
        <w:rPr>
          <w:rFonts w:cs="Times New Roman"/>
          <w:sz w:val="24"/>
          <w:szCs w:val="24"/>
        </w:rPr>
        <w:t>јануара</w:t>
      </w:r>
      <w:proofErr w:type="gramEnd"/>
      <w:r>
        <w:rPr>
          <w:rFonts w:cs="Times New Roman"/>
          <w:sz w:val="24"/>
          <w:szCs w:val="24"/>
        </w:rPr>
        <w:t xml:space="preserve"> 2017. </w:t>
      </w:r>
      <w:proofErr w:type="gramStart"/>
      <w:r>
        <w:rPr>
          <w:rFonts w:cs="Times New Roman"/>
          <w:sz w:val="24"/>
          <w:szCs w:val="24"/>
        </w:rPr>
        <w:t>године</w:t>
      </w:r>
      <w:proofErr w:type="gramEnd"/>
      <w:r>
        <w:rPr>
          <w:rFonts w:cs="Times New Roman"/>
          <w:sz w:val="24"/>
          <w:szCs w:val="24"/>
        </w:rPr>
        <w:t xml:space="preserve">. </w:t>
      </w:r>
      <w:r>
        <w:rPr>
          <w:rFonts w:cs="Times New Roman"/>
          <w:sz w:val="24"/>
          <w:szCs w:val="24"/>
          <w:lang w:val="sr-Cyrl-RS"/>
        </w:rPr>
        <w:t xml:space="preserve">Од свих држава чланица ЕнЗ </w:t>
      </w:r>
      <w:r>
        <w:rPr>
          <w:rFonts w:cs="Times New Roman"/>
          <w:sz w:val="24"/>
          <w:szCs w:val="24"/>
        </w:rPr>
        <w:t xml:space="preserve">Србија и Црна Гора су најнапредније у имплементацији, заостаје Албанија, а БиХ због својих политичких проблема, далеко </w:t>
      </w:r>
      <w:r>
        <w:rPr>
          <w:rFonts w:cs="Times New Roman"/>
          <w:sz w:val="24"/>
          <w:szCs w:val="24"/>
          <w:lang w:val="sr-Cyrl-RS"/>
        </w:rPr>
        <w:t xml:space="preserve">је </w:t>
      </w:r>
      <w:r>
        <w:rPr>
          <w:rFonts w:cs="Times New Roman"/>
          <w:sz w:val="24"/>
          <w:szCs w:val="24"/>
        </w:rPr>
        <w:t xml:space="preserve">испод нивоа најразвијенијих чланица. </w:t>
      </w:r>
      <w:proofErr w:type="gramStart"/>
      <w:r>
        <w:rPr>
          <w:rFonts w:cs="Times New Roman"/>
          <w:sz w:val="24"/>
          <w:szCs w:val="24"/>
        </w:rPr>
        <w:t xml:space="preserve">Србија </w:t>
      </w:r>
      <w:r>
        <w:rPr>
          <w:rFonts w:cs="Times New Roman"/>
          <w:sz w:val="24"/>
          <w:szCs w:val="24"/>
          <w:lang w:val="sr-Cyrl-RS"/>
        </w:rPr>
        <w:t>је</w:t>
      </w:r>
      <w:r>
        <w:rPr>
          <w:rFonts w:cs="Times New Roman"/>
          <w:sz w:val="24"/>
          <w:szCs w:val="24"/>
        </w:rPr>
        <w:t xml:space="preserve"> најнапреднија </w:t>
      </w:r>
      <w:r>
        <w:rPr>
          <w:rFonts w:cs="Times New Roman"/>
          <w:sz w:val="24"/>
          <w:szCs w:val="24"/>
          <w:lang w:val="sr-Cyrl-RS"/>
        </w:rPr>
        <w:t>у области електричне енергије</w:t>
      </w:r>
      <w:r>
        <w:rPr>
          <w:rFonts w:cs="Times New Roman"/>
          <w:sz w:val="24"/>
          <w:szCs w:val="24"/>
        </w:rPr>
        <w:t>,</w:t>
      </w:r>
      <w:r>
        <w:rPr>
          <w:rFonts w:cs="Times New Roman"/>
          <w:sz w:val="24"/>
          <w:szCs w:val="24"/>
          <w:lang w:val="sr-Cyrl-RS"/>
        </w:rPr>
        <w:t xml:space="preserve"> а у области</w:t>
      </w:r>
      <w:r>
        <w:rPr>
          <w:rFonts w:cs="Times New Roman"/>
          <w:sz w:val="24"/>
          <w:szCs w:val="24"/>
        </w:rPr>
        <w:t xml:space="preserve"> гаса Украјина</w:t>
      </w:r>
      <w:r>
        <w:rPr>
          <w:rFonts w:cs="Times New Roman"/>
          <w:sz w:val="24"/>
          <w:szCs w:val="24"/>
          <w:lang w:val="sr-Cyrl-RS"/>
        </w:rPr>
        <w:t>.</w:t>
      </w:r>
      <w:r>
        <w:rPr>
          <w:rFonts w:cs="Times New Roman"/>
          <w:sz w:val="24"/>
          <w:szCs w:val="24"/>
        </w:rPr>
        <w:t xml:space="preserve"> Србија </w:t>
      </w:r>
      <w:r w:rsidR="008D04A6">
        <w:rPr>
          <w:rFonts w:cs="Times New Roman"/>
          <w:sz w:val="24"/>
          <w:szCs w:val="24"/>
          <w:lang w:val="sr-Cyrl-RS"/>
        </w:rPr>
        <w:t>је најнап</w:t>
      </w:r>
      <w:r>
        <w:rPr>
          <w:rFonts w:cs="Times New Roman"/>
          <w:sz w:val="24"/>
          <w:szCs w:val="24"/>
          <w:lang w:val="sr-Cyrl-RS"/>
        </w:rPr>
        <w:t xml:space="preserve">реднија у области </w:t>
      </w:r>
      <w:r>
        <w:rPr>
          <w:rFonts w:cs="Times New Roman"/>
          <w:sz w:val="24"/>
          <w:szCs w:val="24"/>
        </w:rPr>
        <w:t>енергетске ефикасности</w:t>
      </w:r>
      <w:r>
        <w:rPr>
          <w:rFonts w:cs="Times New Roman"/>
          <w:sz w:val="24"/>
          <w:szCs w:val="24"/>
          <w:lang w:val="sr-Cyrl-RS"/>
        </w:rPr>
        <w:t xml:space="preserve"> и </w:t>
      </w:r>
      <w:r>
        <w:rPr>
          <w:rFonts w:cs="Times New Roman"/>
          <w:sz w:val="24"/>
          <w:szCs w:val="24"/>
        </w:rPr>
        <w:t>обновљиви</w:t>
      </w:r>
      <w:r>
        <w:rPr>
          <w:rFonts w:cs="Times New Roman"/>
          <w:sz w:val="24"/>
          <w:szCs w:val="24"/>
          <w:lang w:val="sr-Cyrl-RS"/>
        </w:rPr>
        <w:t>х</w:t>
      </w:r>
      <w:r>
        <w:rPr>
          <w:rFonts w:cs="Times New Roman"/>
          <w:sz w:val="24"/>
          <w:szCs w:val="24"/>
        </w:rPr>
        <w:t xml:space="preserve"> извор</w:t>
      </w:r>
      <w:r>
        <w:rPr>
          <w:rFonts w:cs="Times New Roman"/>
          <w:sz w:val="24"/>
          <w:szCs w:val="24"/>
          <w:lang w:val="sr-Cyrl-RS"/>
        </w:rPr>
        <w:t>а</w:t>
      </w:r>
      <w:r>
        <w:rPr>
          <w:rFonts w:cs="Times New Roman"/>
          <w:sz w:val="24"/>
          <w:szCs w:val="24"/>
        </w:rPr>
        <w:t xml:space="preserve"> енергије, </w:t>
      </w:r>
      <w:r>
        <w:rPr>
          <w:rFonts w:cs="Times New Roman"/>
          <w:sz w:val="24"/>
          <w:szCs w:val="24"/>
          <w:lang w:val="sr-Cyrl-RS"/>
        </w:rPr>
        <w:t xml:space="preserve">као </w:t>
      </w:r>
      <w:r>
        <w:rPr>
          <w:rFonts w:cs="Times New Roman"/>
          <w:sz w:val="24"/>
          <w:szCs w:val="24"/>
        </w:rPr>
        <w:t xml:space="preserve">и на </w:t>
      </w:r>
      <w:r>
        <w:rPr>
          <w:rFonts w:cs="Times New Roman"/>
          <w:sz w:val="24"/>
          <w:szCs w:val="24"/>
          <w:lang w:val="sr-Cyrl-RS"/>
        </w:rPr>
        <w:t>п</w:t>
      </w:r>
      <w:r>
        <w:rPr>
          <w:rFonts w:cs="Times New Roman"/>
          <w:sz w:val="24"/>
          <w:szCs w:val="24"/>
        </w:rPr>
        <w:t>одручју залиха нафт</w:t>
      </w:r>
      <w:r>
        <w:rPr>
          <w:rFonts w:cs="Times New Roman"/>
          <w:sz w:val="24"/>
          <w:szCs w:val="24"/>
          <w:lang w:val="sr-Cyrl-RS"/>
        </w:rPr>
        <w:t>е.</w:t>
      </w:r>
      <w:proofErr w:type="gramEnd"/>
      <w:r>
        <w:rPr>
          <w:rFonts w:cs="Times New Roman"/>
          <w:sz w:val="24"/>
          <w:szCs w:val="24"/>
          <w:lang w:val="sr-Cyrl-RS"/>
        </w:rPr>
        <w:t xml:space="preserve"> </w:t>
      </w:r>
    </w:p>
    <w:p w:rsidR="00785631" w:rsidRDefault="00785631" w:rsidP="00785631">
      <w:pPr>
        <w:tabs>
          <w:tab w:val="left" w:pos="1418"/>
        </w:tabs>
        <w:rPr>
          <w:rFonts w:cs="Times New Roman"/>
          <w:sz w:val="24"/>
          <w:szCs w:val="24"/>
        </w:rPr>
      </w:pPr>
      <w:r>
        <w:rPr>
          <w:rFonts w:cs="Times New Roman"/>
          <w:sz w:val="24"/>
          <w:szCs w:val="24"/>
          <w:lang w:val="sr-Cyrl-RS"/>
        </w:rPr>
        <w:tab/>
        <w:t>И</w:t>
      </w:r>
      <w:r>
        <w:rPr>
          <w:rFonts w:cs="Times New Roman"/>
          <w:sz w:val="24"/>
          <w:szCs w:val="24"/>
        </w:rPr>
        <w:t xml:space="preserve">звештај о имплементацији је подељен по </w:t>
      </w:r>
      <w:r>
        <w:rPr>
          <w:rFonts w:cs="Times New Roman"/>
          <w:sz w:val="24"/>
          <w:szCs w:val="24"/>
          <w:lang w:val="sr-Cyrl-RS"/>
        </w:rPr>
        <w:t>областима</w:t>
      </w:r>
      <w:r>
        <w:rPr>
          <w:rFonts w:cs="Times New Roman"/>
          <w:sz w:val="24"/>
          <w:szCs w:val="24"/>
        </w:rPr>
        <w:t xml:space="preserve"> и прв</w:t>
      </w:r>
      <w:r>
        <w:rPr>
          <w:rFonts w:cs="Times New Roman"/>
          <w:sz w:val="24"/>
          <w:szCs w:val="24"/>
          <w:lang w:val="sr-Cyrl-RS"/>
        </w:rPr>
        <w:t>а област</w:t>
      </w:r>
      <w:r>
        <w:rPr>
          <w:rFonts w:cs="Times New Roman"/>
          <w:sz w:val="24"/>
          <w:szCs w:val="24"/>
        </w:rPr>
        <w:t xml:space="preserve"> је електрична енергија. </w:t>
      </w:r>
      <w:proofErr w:type="gramStart"/>
      <w:r>
        <w:rPr>
          <w:rFonts w:cs="Times New Roman"/>
          <w:sz w:val="24"/>
          <w:szCs w:val="24"/>
        </w:rPr>
        <w:t>На подручј</w:t>
      </w:r>
      <w:r>
        <w:rPr>
          <w:rFonts w:cs="Times New Roman"/>
          <w:sz w:val="24"/>
          <w:szCs w:val="24"/>
          <w:lang w:val="sr-Cyrl-RS"/>
        </w:rPr>
        <w:t>у</w:t>
      </w:r>
      <w:r>
        <w:rPr>
          <w:rFonts w:cs="Times New Roman"/>
          <w:sz w:val="24"/>
          <w:szCs w:val="24"/>
        </w:rPr>
        <w:t xml:space="preserve"> електричне енергије Србија је доста развијена, посебно велики корак је би</w:t>
      </w:r>
      <w:r>
        <w:rPr>
          <w:rFonts w:cs="Times New Roman"/>
          <w:sz w:val="24"/>
          <w:szCs w:val="24"/>
          <w:lang w:val="sr-Cyrl-RS"/>
        </w:rPr>
        <w:t>л</w:t>
      </w:r>
      <w:r>
        <w:rPr>
          <w:rFonts w:cs="Times New Roman"/>
          <w:sz w:val="24"/>
          <w:szCs w:val="24"/>
        </w:rPr>
        <w:t>о оснивање „Сепекс</w:t>
      </w:r>
      <w:r>
        <w:rPr>
          <w:rFonts w:cs="Times New Roman"/>
          <w:sz w:val="24"/>
          <w:szCs w:val="24"/>
          <w:lang w:val="sr-Cyrl-RS"/>
        </w:rPr>
        <w:t>-</w:t>
      </w:r>
      <w:r>
        <w:rPr>
          <w:rFonts w:cs="Times New Roman"/>
          <w:sz w:val="24"/>
          <w:szCs w:val="24"/>
        </w:rPr>
        <w:t>а“, берзе електричне енергије, 17.</w:t>
      </w:r>
      <w:proofErr w:type="gramEnd"/>
      <w:r>
        <w:rPr>
          <w:rFonts w:cs="Times New Roman"/>
          <w:sz w:val="24"/>
          <w:szCs w:val="24"/>
        </w:rPr>
        <w:t xml:space="preserve"> </w:t>
      </w:r>
      <w:proofErr w:type="gramStart"/>
      <w:r>
        <w:rPr>
          <w:rFonts w:cs="Times New Roman"/>
          <w:sz w:val="24"/>
          <w:szCs w:val="24"/>
        </w:rPr>
        <w:t>фебруара</w:t>
      </w:r>
      <w:proofErr w:type="gramEnd"/>
      <w:r>
        <w:rPr>
          <w:rFonts w:cs="Times New Roman"/>
          <w:sz w:val="24"/>
          <w:szCs w:val="24"/>
        </w:rPr>
        <w:t xml:space="preserve"> ове године, што је велики корак за це</w:t>
      </w:r>
      <w:r>
        <w:rPr>
          <w:rFonts w:cs="Times New Roman"/>
          <w:sz w:val="24"/>
          <w:szCs w:val="24"/>
          <w:lang w:val="sr-Cyrl-RS"/>
        </w:rPr>
        <w:t>о</w:t>
      </w:r>
      <w:r>
        <w:rPr>
          <w:rFonts w:cs="Times New Roman"/>
          <w:sz w:val="24"/>
          <w:szCs w:val="24"/>
        </w:rPr>
        <w:t xml:space="preserve"> реги</w:t>
      </w:r>
      <w:r>
        <w:rPr>
          <w:rFonts w:cs="Times New Roman"/>
          <w:sz w:val="24"/>
          <w:szCs w:val="24"/>
          <w:lang w:val="sr-Cyrl-RS"/>
        </w:rPr>
        <w:t>он</w:t>
      </w:r>
      <w:r>
        <w:rPr>
          <w:rFonts w:cs="Times New Roman"/>
          <w:sz w:val="24"/>
          <w:szCs w:val="24"/>
        </w:rPr>
        <w:t>. Балканско тржиште електричне енергије које води</w:t>
      </w:r>
      <w:r w:rsidR="00541454">
        <w:rPr>
          <w:rFonts w:cs="Times New Roman"/>
          <w:sz w:val="24"/>
          <w:szCs w:val="24"/>
          <w:lang w:val="sr-Cyrl-RS"/>
        </w:rPr>
        <w:t xml:space="preserve"> ЈП „Електромрежа Србије</w:t>
      </w:r>
      <w:proofErr w:type="gramStart"/>
      <w:r w:rsidR="00541454">
        <w:rPr>
          <w:rFonts w:cs="Times New Roman"/>
          <w:sz w:val="24"/>
          <w:szCs w:val="24"/>
          <w:lang w:val="sr-Cyrl-RS"/>
        </w:rPr>
        <w:t>“ (</w:t>
      </w:r>
      <w:proofErr w:type="gramEnd"/>
      <w:r>
        <w:rPr>
          <w:rFonts w:cs="Times New Roman"/>
          <w:sz w:val="24"/>
          <w:szCs w:val="24"/>
        </w:rPr>
        <w:t>ЕМС</w:t>
      </w:r>
      <w:r w:rsidR="00541454">
        <w:rPr>
          <w:rFonts w:cs="Times New Roman"/>
          <w:sz w:val="24"/>
          <w:szCs w:val="24"/>
          <w:lang w:val="sr-Cyrl-RS"/>
        </w:rPr>
        <w:t>)</w:t>
      </w:r>
      <w:r>
        <w:rPr>
          <w:rFonts w:cs="Times New Roman"/>
          <w:sz w:val="24"/>
          <w:szCs w:val="24"/>
        </w:rPr>
        <w:t xml:space="preserve"> је у потпуности функционално, што није случај у неким другим земљама у реги</w:t>
      </w:r>
      <w:r>
        <w:rPr>
          <w:rFonts w:cs="Times New Roman"/>
          <w:sz w:val="24"/>
          <w:szCs w:val="24"/>
          <w:lang w:val="sr-Cyrl-RS"/>
        </w:rPr>
        <w:t xml:space="preserve">ону. Тренутно, пред </w:t>
      </w:r>
      <w:r>
        <w:rPr>
          <w:rFonts w:cs="Times New Roman"/>
          <w:sz w:val="24"/>
          <w:szCs w:val="24"/>
          <w:lang w:val="sr-Cyrl-RS"/>
        </w:rPr>
        <w:lastRenderedPageBreak/>
        <w:t>Србијом је још неколико приоритета везано за подзаконска акта. Међутим,</w:t>
      </w:r>
      <w:r>
        <w:rPr>
          <w:rFonts w:cs="Times New Roman"/>
          <w:sz w:val="24"/>
          <w:szCs w:val="24"/>
        </w:rPr>
        <w:t xml:space="preserve"> два </w:t>
      </w:r>
      <w:r>
        <w:rPr>
          <w:rFonts w:cs="Times New Roman"/>
          <w:sz w:val="24"/>
          <w:szCs w:val="24"/>
          <w:lang w:val="sr-Cyrl-RS"/>
        </w:rPr>
        <w:t xml:space="preserve">су </w:t>
      </w:r>
      <w:r>
        <w:rPr>
          <w:rFonts w:cs="Times New Roman"/>
          <w:sz w:val="24"/>
          <w:szCs w:val="24"/>
        </w:rPr>
        <w:t xml:space="preserve">проблема на подручју електричне енергије. </w:t>
      </w:r>
      <w:proofErr w:type="gramStart"/>
      <w:r>
        <w:rPr>
          <w:rFonts w:cs="Times New Roman"/>
          <w:sz w:val="24"/>
          <w:szCs w:val="24"/>
        </w:rPr>
        <w:t>Први</w:t>
      </w:r>
      <w:r>
        <w:rPr>
          <w:rFonts w:cs="Times New Roman"/>
          <w:sz w:val="24"/>
          <w:szCs w:val="24"/>
          <w:lang w:val="sr-Cyrl-RS"/>
        </w:rPr>
        <w:t xml:space="preserve"> </w:t>
      </w:r>
      <w:r>
        <w:rPr>
          <w:rFonts w:cs="Times New Roman"/>
          <w:sz w:val="24"/>
          <w:szCs w:val="24"/>
        </w:rPr>
        <w:t xml:space="preserve">проблем </w:t>
      </w:r>
      <w:r>
        <w:rPr>
          <w:rFonts w:cs="Times New Roman"/>
          <w:sz w:val="24"/>
          <w:szCs w:val="24"/>
          <w:lang w:val="sr-Cyrl-RS"/>
        </w:rPr>
        <w:t xml:space="preserve">је </w:t>
      </w:r>
      <w:r>
        <w:rPr>
          <w:rFonts w:cs="Times New Roman"/>
          <w:sz w:val="24"/>
          <w:szCs w:val="24"/>
        </w:rPr>
        <w:t>однос између ЕМС и КОСТ</w:t>
      </w:r>
      <w:r>
        <w:rPr>
          <w:rFonts w:cs="Times New Roman"/>
          <w:sz w:val="24"/>
          <w:szCs w:val="24"/>
          <w:lang w:val="sr-Cyrl-RS"/>
        </w:rPr>
        <w:t xml:space="preserve"> (</w:t>
      </w:r>
      <w:r>
        <w:rPr>
          <w:rFonts w:cs="Times New Roman"/>
          <w:sz w:val="24"/>
          <w:szCs w:val="24"/>
        </w:rPr>
        <w:t>операт</w:t>
      </w:r>
      <w:r>
        <w:rPr>
          <w:rFonts w:cs="Times New Roman"/>
          <w:sz w:val="24"/>
          <w:szCs w:val="24"/>
          <w:lang w:val="sr-Cyrl-RS"/>
        </w:rPr>
        <w:t>о</w:t>
      </w:r>
      <w:r>
        <w:rPr>
          <w:rFonts w:cs="Times New Roman"/>
          <w:sz w:val="24"/>
          <w:szCs w:val="24"/>
        </w:rPr>
        <w:t xml:space="preserve">р преносног система </w:t>
      </w:r>
      <w:r>
        <w:rPr>
          <w:rFonts w:cs="Times New Roman"/>
          <w:sz w:val="24"/>
          <w:szCs w:val="24"/>
          <w:lang w:val="sr-Cyrl-RS"/>
        </w:rPr>
        <w:t>из Приштине)</w:t>
      </w:r>
      <w:r>
        <w:rPr>
          <w:rFonts w:cs="Times New Roman"/>
          <w:sz w:val="24"/>
          <w:szCs w:val="24"/>
        </w:rPr>
        <w:t>.</w:t>
      </w:r>
      <w:proofErr w:type="gramEnd"/>
      <w:r>
        <w:rPr>
          <w:rFonts w:cs="Times New Roman"/>
          <w:sz w:val="24"/>
          <w:szCs w:val="24"/>
        </w:rPr>
        <w:t xml:space="preserve"> </w:t>
      </w:r>
      <w:proofErr w:type="gramStart"/>
      <w:r>
        <w:rPr>
          <w:rFonts w:cs="Times New Roman"/>
          <w:sz w:val="24"/>
          <w:szCs w:val="24"/>
        </w:rPr>
        <w:t>Та два оператора преносног система септембра 2014.</w:t>
      </w:r>
      <w:proofErr w:type="gramEnd"/>
      <w:r>
        <w:rPr>
          <w:rFonts w:cs="Times New Roman"/>
          <w:sz w:val="24"/>
          <w:szCs w:val="24"/>
        </w:rPr>
        <w:t xml:space="preserve"> </w:t>
      </w:r>
      <w:proofErr w:type="gramStart"/>
      <w:r>
        <w:rPr>
          <w:rFonts w:cs="Times New Roman"/>
          <w:sz w:val="24"/>
          <w:szCs w:val="24"/>
        </w:rPr>
        <w:t>године</w:t>
      </w:r>
      <w:proofErr w:type="gramEnd"/>
      <w:r>
        <w:rPr>
          <w:rFonts w:cs="Times New Roman"/>
          <w:sz w:val="24"/>
          <w:szCs w:val="24"/>
        </w:rPr>
        <w:t xml:space="preserve"> потписала су уговор о међусобној сарадњи. </w:t>
      </w:r>
      <w:proofErr w:type="gramStart"/>
      <w:r>
        <w:rPr>
          <w:rFonts w:cs="Times New Roman"/>
          <w:sz w:val="24"/>
          <w:szCs w:val="24"/>
        </w:rPr>
        <w:t>Тај уговор се не остварује у прак</w:t>
      </w:r>
      <w:r>
        <w:rPr>
          <w:rFonts w:cs="Times New Roman"/>
          <w:sz w:val="24"/>
          <w:szCs w:val="24"/>
          <w:lang w:val="sr-Cyrl-RS"/>
        </w:rPr>
        <w:t>си.</w:t>
      </w:r>
      <w:proofErr w:type="gramEnd"/>
      <w:r>
        <w:rPr>
          <w:rFonts w:cs="Times New Roman"/>
          <w:sz w:val="24"/>
          <w:szCs w:val="24"/>
          <w:lang w:val="sr-Cyrl-RS"/>
        </w:rPr>
        <w:t xml:space="preserve"> П</w:t>
      </w:r>
      <w:r>
        <w:rPr>
          <w:rFonts w:cs="Times New Roman"/>
          <w:sz w:val="24"/>
          <w:szCs w:val="24"/>
        </w:rPr>
        <w:t xml:space="preserve">роблем </w:t>
      </w:r>
      <w:r>
        <w:rPr>
          <w:rFonts w:cs="Times New Roman"/>
          <w:sz w:val="24"/>
          <w:szCs w:val="24"/>
          <w:lang w:val="sr-Cyrl-RS"/>
        </w:rPr>
        <w:t xml:space="preserve">је </w:t>
      </w:r>
      <w:r>
        <w:rPr>
          <w:rFonts w:cs="Times New Roman"/>
          <w:sz w:val="24"/>
          <w:szCs w:val="24"/>
        </w:rPr>
        <w:t xml:space="preserve">политичке природе </w:t>
      </w:r>
      <w:r>
        <w:rPr>
          <w:rFonts w:cs="Times New Roman"/>
          <w:sz w:val="24"/>
          <w:szCs w:val="24"/>
          <w:lang w:val="sr-Cyrl-RS"/>
        </w:rPr>
        <w:t>у вези</w:t>
      </w:r>
      <w:r>
        <w:rPr>
          <w:rFonts w:cs="Times New Roman"/>
          <w:sz w:val="24"/>
          <w:szCs w:val="24"/>
        </w:rPr>
        <w:t xml:space="preserve"> са снабдевањем потрошача на северном Косову. Србија </w:t>
      </w:r>
      <w:r>
        <w:rPr>
          <w:rFonts w:cs="Times New Roman"/>
          <w:sz w:val="24"/>
          <w:szCs w:val="24"/>
          <w:lang w:val="sr-Cyrl-RS"/>
        </w:rPr>
        <w:t xml:space="preserve">је </w:t>
      </w:r>
      <w:r>
        <w:rPr>
          <w:rFonts w:cs="Times New Roman"/>
          <w:sz w:val="24"/>
          <w:szCs w:val="24"/>
        </w:rPr>
        <w:t>организ</w:t>
      </w:r>
      <w:r>
        <w:rPr>
          <w:rFonts w:cs="Times New Roman"/>
          <w:sz w:val="24"/>
          <w:szCs w:val="24"/>
          <w:lang w:val="sr-Cyrl-RS"/>
        </w:rPr>
        <w:t>овала</w:t>
      </w:r>
      <w:r>
        <w:rPr>
          <w:rFonts w:cs="Times New Roman"/>
          <w:sz w:val="24"/>
          <w:szCs w:val="24"/>
        </w:rPr>
        <w:t xml:space="preserve"> добављача електричне енергије на северном Косову, </w:t>
      </w:r>
      <w:r>
        <w:rPr>
          <w:rFonts w:cs="Times New Roman"/>
          <w:sz w:val="24"/>
          <w:szCs w:val="24"/>
          <w:lang w:val="sr-Cyrl-RS"/>
        </w:rPr>
        <w:t>али к</w:t>
      </w:r>
      <w:r>
        <w:rPr>
          <w:rFonts w:cs="Times New Roman"/>
          <w:sz w:val="24"/>
          <w:szCs w:val="24"/>
        </w:rPr>
        <w:t xml:space="preserve">анцеларија за регистрацију предузећа у Приштини није регистровала то предузеће, пошто им се апликација није свидела и тај проблем који </w:t>
      </w:r>
      <w:proofErr w:type="gramStart"/>
      <w:r>
        <w:rPr>
          <w:rFonts w:cs="Times New Roman"/>
          <w:sz w:val="24"/>
          <w:szCs w:val="24"/>
        </w:rPr>
        <w:t>није  техничке</w:t>
      </w:r>
      <w:proofErr w:type="gramEnd"/>
      <w:r>
        <w:rPr>
          <w:rFonts w:cs="Times New Roman"/>
          <w:sz w:val="24"/>
          <w:szCs w:val="24"/>
        </w:rPr>
        <w:t xml:space="preserve"> него административне природе, постао је велики политички проблем. </w:t>
      </w:r>
      <w:proofErr w:type="gramStart"/>
      <w:r>
        <w:rPr>
          <w:rFonts w:cs="Times New Roman"/>
          <w:sz w:val="24"/>
          <w:szCs w:val="24"/>
        </w:rPr>
        <w:t>Изнео је мишљење да би</w:t>
      </w:r>
      <w:r>
        <w:rPr>
          <w:rFonts w:cs="Times New Roman"/>
          <w:sz w:val="24"/>
          <w:szCs w:val="24"/>
          <w:lang w:val="sr-Cyrl-RS"/>
        </w:rPr>
        <w:t xml:space="preserve">, </w:t>
      </w:r>
      <w:r>
        <w:rPr>
          <w:rFonts w:cs="Times New Roman"/>
          <w:sz w:val="24"/>
          <w:szCs w:val="24"/>
        </w:rPr>
        <w:t>са мало добре воље са обе стран</w:t>
      </w:r>
      <w:r>
        <w:rPr>
          <w:rFonts w:cs="Times New Roman"/>
          <w:sz w:val="24"/>
          <w:szCs w:val="24"/>
          <w:lang w:val="sr-Cyrl-RS"/>
        </w:rPr>
        <w:t>е, овај проблем био одавно решен</w:t>
      </w:r>
      <w:r>
        <w:rPr>
          <w:rFonts w:cs="Times New Roman"/>
          <w:sz w:val="24"/>
          <w:szCs w:val="24"/>
        </w:rPr>
        <w:t xml:space="preserve">, али </w:t>
      </w:r>
      <w:r>
        <w:rPr>
          <w:rFonts w:cs="Times New Roman"/>
          <w:sz w:val="24"/>
          <w:szCs w:val="24"/>
          <w:lang w:val="sr-Cyrl-RS"/>
        </w:rPr>
        <w:t>да проблем</w:t>
      </w:r>
      <w:r>
        <w:rPr>
          <w:rFonts w:cs="Times New Roman"/>
          <w:sz w:val="24"/>
          <w:szCs w:val="24"/>
        </w:rPr>
        <w:t xml:space="preserve"> има и неке друге нијансе које спречавају да се </w:t>
      </w:r>
      <w:r>
        <w:rPr>
          <w:rFonts w:cs="Times New Roman"/>
          <w:sz w:val="24"/>
          <w:szCs w:val="24"/>
          <w:lang w:val="sr-Cyrl-RS"/>
        </w:rPr>
        <w:t xml:space="preserve">организује </w:t>
      </w:r>
      <w:r>
        <w:rPr>
          <w:rFonts w:cs="Times New Roman"/>
          <w:sz w:val="24"/>
          <w:szCs w:val="24"/>
        </w:rPr>
        <w:t>тржиште електричне енергије.</w:t>
      </w:r>
      <w:proofErr w:type="gramEnd"/>
      <w:r>
        <w:rPr>
          <w:rFonts w:cs="Times New Roman"/>
          <w:sz w:val="24"/>
          <w:szCs w:val="24"/>
          <w:lang w:val="sr-Cyrl-RS"/>
        </w:rPr>
        <w:t xml:space="preserve"> </w:t>
      </w:r>
      <w:r>
        <w:rPr>
          <w:rFonts w:cs="Times New Roman"/>
          <w:sz w:val="24"/>
          <w:szCs w:val="24"/>
        </w:rPr>
        <w:t xml:space="preserve">Други проблем на подручју електричне енергије је у томе </w:t>
      </w:r>
      <w:r>
        <w:rPr>
          <w:rFonts w:cs="Times New Roman"/>
          <w:sz w:val="24"/>
          <w:szCs w:val="24"/>
          <w:lang w:val="sr-Cyrl-RS"/>
        </w:rPr>
        <w:t>што</w:t>
      </w:r>
      <w:r>
        <w:rPr>
          <w:rFonts w:cs="Times New Roman"/>
          <w:sz w:val="24"/>
          <w:szCs w:val="24"/>
        </w:rPr>
        <w:t xml:space="preserve"> предузеће ЕМС не учествује у регионалним аукцијама за прекограничне капацитете</w:t>
      </w:r>
      <w:proofErr w:type="gramStart"/>
      <w:r>
        <w:rPr>
          <w:rFonts w:cs="Times New Roman"/>
          <w:sz w:val="24"/>
          <w:szCs w:val="24"/>
          <w:lang w:val="sr-Cyrl-RS"/>
        </w:rPr>
        <w:t>,  шт</w:t>
      </w:r>
      <w:r>
        <w:rPr>
          <w:rFonts w:cs="Times New Roman"/>
          <w:sz w:val="24"/>
          <w:szCs w:val="24"/>
        </w:rPr>
        <w:t>о</w:t>
      </w:r>
      <w:proofErr w:type="gramEnd"/>
      <w:r>
        <w:rPr>
          <w:rFonts w:cs="Times New Roman"/>
          <w:sz w:val="24"/>
          <w:szCs w:val="24"/>
        </w:rPr>
        <w:t xml:space="preserve"> је обавеза по правном поретку Енергетске заједнице</w:t>
      </w:r>
      <w:r>
        <w:rPr>
          <w:rFonts w:cs="Times New Roman"/>
          <w:sz w:val="24"/>
          <w:szCs w:val="24"/>
          <w:lang w:val="sr-Cyrl-RS"/>
        </w:rPr>
        <w:t xml:space="preserve">. Предузеће </w:t>
      </w:r>
      <w:r>
        <w:rPr>
          <w:rFonts w:cs="Times New Roman"/>
          <w:sz w:val="24"/>
          <w:szCs w:val="24"/>
        </w:rPr>
        <w:t>ЕМС</w:t>
      </w:r>
      <w:r>
        <w:rPr>
          <w:rFonts w:cs="Times New Roman"/>
          <w:sz w:val="24"/>
          <w:szCs w:val="24"/>
          <w:lang w:val="sr-Cyrl-RS"/>
        </w:rPr>
        <w:t xml:space="preserve"> није члан </w:t>
      </w:r>
      <w:r>
        <w:rPr>
          <w:rFonts w:cs="Times New Roman"/>
          <w:sz w:val="24"/>
          <w:szCs w:val="24"/>
        </w:rPr>
        <w:t>аукцијске куће која има седиште у Подгорици</w:t>
      </w:r>
      <w:r>
        <w:rPr>
          <w:rFonts w:cs="Times New Roman"/>
          <w:sz w:val="24"/>
          <w:szCs w:val="24"/>
          <w:lang w:val="sr-Cyrl-RS"/>
        </w:rPr>
        <w:t xml:space="preserve">, већ </w:t>
      </w:r>
      <w:r>
        <w:rPr>
          <w:rFonts w:cs="Times New Roman"/>
          <w:sz w:val="24"/>
          <w:szCs w:val="24"/>
        </w:rPr>
        <w:t xml:space="preserve">има само уговор о пружању услуга. </w:t>
      </w:r>
      <w:proofErr w:type="gramStart"/>
      <w:r>
        <w:rPr>
          <w:rFonts w:cs="Times New Roman"/>
          <w:sz w:val="24"/>
          <w:szCs w:val="24"/>
        </w:rPr>
        <w:t>Пре две године је било одобрено да се направи посебно изузеће за Србију, да буде само учешће у пружању услуга</w:t>
      </w:r>
      <w:r>
        <w:rPr>
          <w:rFonts w:cs="Times New Roman"/>
          <w:sz w:val="24"/>
          <w:szCs w:val="24"/>
          <w:lang w:val="sr-Cyrl-RS"/>
        </w:rPr>
        <w:t>.</w:t>
      </w:r>
      <w:proofErr w:type="gramEnd"/>
      <w:r>
        <w:rPr>
          <w:rFonts w:cs="Times New Roman"/>
          <w:sz w:val="24"/>
          <w:szCs w:val="24"/>
          <w:lang w:val="sr-Cyrl-RS"/>
        </w:rPr>
        <w:t xml:space="preserve"> К</w:t>
      </w:r>
      <w:r>
        <w:rPr>
          <w:rFonts w:cs="Times New Roman"/>
          <w:sz w:val="24"/>
          <w:szCs w:val="24"/>
        </w:rPr>
        <w:t xml:space="preserve">ада је било коначно договорено да то буде само пружање услуга, тада је ЕМС </w:t>
      </w:r>
      <w:r>
        <w:rPr>
          <w:rFonts w:cs="Times New Roman"/>
          <w:sz w:val="24"/>
          <w:szCs w:val="24"/>
          <w:lang w:val="sr-Cyrl-RS"/>
        </w:rPr>
        <w:t xml:space="preserve">затражио </w:t>
      </w:r>
      <w:r>
        <w:rPr>
          <w:rFonts w:cs="Times New Roman"/>
          <w:sz w:val="24"/>
          <w:szCs w:val="24"/>
        </w:rPr>
        <w:t xml:space="preserve">да буде сувласник. </w:t>
      </w:r>
      <w:r>
        <w:rPr>
          <w:rFonts w:cs="Times New Roman"/>
          <w:sz w:val="24"/>
          <w:szCs w:val="24"/>
          <w:lang w:val="sr-Cyrl-RS"/>
        </w:rPr>
        <w:t>К</w:t>
      </w:r>
      <w:r>
        <w:rPr>
          <w:rFonts w:cs="Times New Roman"/>
          <w:sz w:val="24"/>
          <w:szCs w:val="24"/>
        </w:rPr>
        <w:t>осовски оператер преносног система</w:t>
      </w:r>
      <w:r>
        <w:rPr>
          <w:rFonts w:cs="Times New Roman"/>
          <w:sz w:val="24"/>
          <w:szCs w:val="24"/>
          <w:lang w:val="sr-Cyrl-RS"/>
        </w:rPr>
        <w:t xml:space="preserve"> као сувласник</w:t>
      </w:r>
      <w:r>
        <w:rPr>
          <w:rFonts w:cs="Times New Roman"/>
          <w:sz w:val="24"/>
          <w:szCs w:val="24"/>
        </w:rPr>
        <w:t xml:space="preserve">, који има вето на улазак нових чланова, </w:t>
      </w:r>
      <w:r>
        <w:rPr>
          <w:rFonts w:cs="Times New Roman"/>
          <w:sz w:val="24"/>
          <w:szCs w:val="24"/>
          <w:lang w:val="sr-Cyrl-RS"/>
        </w:rPr>
        <w:t>у</w:t>
      </w:r>
      <w:r>
        <w:rPr>
          <w:rFonts w:cs="Times New Roman"/>
          <w:sz w:val="24"/>
          <w:szCs w:val="24"/>
        </w:rPr>
        <w:t xml:space="preserve"> једном </w:t>
      </w:r>
      <w:r>
        <w:rPr>
          <w:rFonts w:cs="Times New Roman"/>
          <w:sz w:val="24"/>
          <w:szCs w:val="24"/>
          <w:lang w:val="sr-Cyrl-RS"/>
        </w:rPr>
        <w:t xml:space="preserve">тренутку </w:t>
      </w:r>
      <w:r>
        <w:rPr>
          <w:rFonts w:cs="Times New Roman"/>
          <w:sz w:val="24"/>
          <w:szCs w:val="24"/>
        </w:rPr>
        <w:t>је видео у томе велику моћ, тако да није дошло ни до уговора о пружању услуга ни до учешћа у сувласништву.</w:t>
      </w:r>
      <w:r>
        <w:rPr>
          <w:rFonts w:cs="Times New Roman"/>
          <w:sz w:val="24"/>
          <w:szCs w:val="24"/>
          <w:lang w:val="sr-Cyrl-RS"/>
        </w:rPr>
        <w:t xml:space="preserve"> </w:t>
      </w:r>
      <w:proofErr w:type="gramStart"/>
      <w:r>
        <w:rPr>
          <w:rFonts w:cs="Times New Roman"/>
          <w:sz w:val="24"/>
          <w:szCs w:val="24"/>
        </w:rPr>
        <w:t xml:space="preserve">У међувремену је </w:t>
      </w:r>
      <w:r>
        <w:rPr>
          <w:rFonts w:cs="Times New Roman"/>
          <w:sz w:val="24"/>
          <w:szCs w:val="24"/>
          <w:lang w:val="sr-Cyrl-RS"/>
        </w:rPr>
        <w:t>Канцеларија</w:t>
      </w:r>
      <w:r>
        <w:rPr>
          <w:rFonts w:cs="Times New Roman"/>
          <w:sz w:val="24"/>
          <w:szCs w:val="24"/>
        </w:rPr>
        <w:t xml:space="preserve"> за аукције прекограничних капацитета постала озбиљна институција.</w:t>
      </w:r>
      <w:proofErr w:type="gramEnd"/>
      <w:r>
        <w:rPr>
          <w:rFonts w:cs="Times New Roman"/>
          <w:sz w:val="24"/>
          <w:szCs w:val="24"/>
        </w:rPr>
        <w:t xml:space="preserve"> </w:t>
      </w:r>
      <w:proofErr w:type="gramStart"/>
      <w:r>
        <w:rPr>
          <w:rFonts w:cs="Times New Roman"/>
          <w:sz w:val="24"/>
          <w:szCs w:val="24"/>
        </w:rPr>
        <w:t>Чланови су Грчка, Турска, Хрватска, БиХ, Црна Гора, Албанија, сад постаје и Македонија, сви осим Србије. То је обавеза по Уговору о Енергетској заједници.</w:t>
      </w:r>
      <w:proofErr w:type="gramEnd"/>
      <w:r>
        <w:rPr>
          <w:rFonts w:cs="Times New Roman"/>
          <w:sz w:val="24"/>
          <w:szCs w:val="24"/>
        </w:rPr>
        <w:t xml:space="preserve"> </w:t>
      </w:r>
      <w:r>
        <w:rPr>
          <w:rFonts w:cs="Times New Roman"/>
          <w:sz w:val="24"/>
          <w:szCs w:val="24"/>
          <w:lang w:val="sr-Cyrl-RS"/>
        </w:rPr>
        <w:t>П</w:t>
      </w:r>
      <w:r>
        <w:rPr>
          <w:rFonts w:cs="Times New Roman"/>
          <w:sz w:val="24"/>
          <w:szCs w:val="24"/>
        </w:rPr>
        <w:t xml:space="preserve">роблем </w:t>
      </w:r>
      <w:r>
        <w:rPr>
          <w:rFonts w:cs="Times New Roman"/>
          <w:sz w:val="24"/>
          <w:szCs w:val="24"/>
          <w:lang w:val="sr-Cyrl-RS"/>
        </w:rPr>
        <w:t>је на терену</w:t>
      </w:r>
      <w:r>
        <w:rPr>
          <w:rFonts w:cs="Times New Roman"/>
          <w:sz w:val="24"/>
          <w:szCs w:val="24"/>
        </w:rPr>
        <w:t xml:space="preserve"> прекршајн</w:t>
      </w:r>
      <w:r>
        <w:rPr>
          <w:rFonts w:cs="Times New Roman"/>
          <w:sz w:val="24"/>
          <w:szCs w:val="24"/>
          <w:lang w:val="sr-Cyrl-RS"/>
        </w:rPr>
        <w:t>ог</w:t>
      </w:r>
      <w:r>
        <w:rPr>
          <w:rFonts w:cs="Times New Roman"/>
          <w:sz w:val="24"/>
          <w:szCs w:val="24"/>
        </w:rPr>
        <w:t xml:space="preserve"> поступ</w:t>
      </w:r>
      <w:r>
        <w:rPr>
          <w:rFonts w:cs="Times New Roman"/>
          <w:sz w:val="24"/>
          <w:szCs w:val="24"/>
          <w:lang w:val="sr-Cyrl-RS"/>
        </w:rPr>
        <w:t>ка ЕнЗ</w:t>
      </w:r>
      <w:r>
        <w:rPr>
          <w:rFonts w:cs="Times New Roman"/>
          <w:sz w:val="24"/>
          <w:szCs w:val="24"/>
        </w:rPr>
        <w:t xml:space="preserve">, </w:t>
      </w:r>
      <w:r>
        <w:rPr>
          <w:rFonts w:cs="Times New Roman"/>
          <w:sz w:val="24"/>
          <w:szCs w:val="24"/>
          <w:lang w:val="sr-Cyrl-RS"/>
        </w:rPr>
        <w:t>али</w:t>
      </w:r>
      <w:r>
        <w:rPr>
          <w:rFonts w:cs="Times New Roman"/>
          <w:sz w:val="24"/>
          <w:szCs w:val="24"/>
        </w:rPr>
        <w:t xml:space="preserve"> још није дошао до нај</w:t>
      </w:r>
      <w:r>
        <w:rPr>
          <w:rFonts w:cs="Times New Roman"/>
          <w:sz w:val="24"/>
          <w:szCs w:val="24"/>
          <w:lang w:val="sr-Cyrl-RS"/>
        </w:rPr>
        <w:t xml:space="preserve">вишег нивоа </w:t>
      </w:r>
      <w:r>
        <w:rPr>
          <w:rFonts w:cs="Times New Roman"/>
          <w:sz w:val="24"/>
          <w:szCs w:val="24"/>
        </w:rPr>
        <w:t xml:space="preserve">одлучивања. </w:t>
      </w:r>
    </w:p>
    <w:p w:rsidR="00785631" w:rsidRDefault="00785631" w:rsidP="00785631">
      <w:pPr>
        <w:tabs>
          <w:tab w:val="left" w:pos="1418"/>
        </w:tabs>
        <w:rPr>
          <w:rFonts w:cs="Times New Roman"/>
          <w:sz w:val="24"/>
          <w:szCs w:val="24"/>
        </w:rPr>
      </w:pPr>
      <w:r>
        <w:rPr>
          <w:rFonts w:cs="Times New Roman"/>
          <w:sz w:val="24"/>
          <w:szCs w:val="24"/>
        </w:rPr>
        <w:tab/>
        <w:t xml:space="preserve"> </w:t>
      </w:r>
      <w:proofErr w:type="gramStart"/>
      <w:r>
        <w:rPr>
          <w:rFonts w:cs="Times New Roman"/>
          <w:sz w:val="24"/>
          <w:szCs w:val="24"/>
        </w:rPr>
        <w:t>Македонија има најлиберализованије тржиште електрич</w:t>
      </w:r>
      <w:r>
        <w:rPr>
          <w:rFonts w:cs="Times New Roman"/>
          <w:sz w:val="24"/>
          <w:szCs w:val="24"/>
          <w:lang w:val="sr-Cyrl-RS"/>
        </w:rPr>
        <w:t>не енергије, али</w:t>
      </w:r>
      <w:r>
        <w:rPr>
          <w:rFonts w:cs="Times New Roman"/>
          <w:sz w:val="24"/>
          <w:szCs w:val="24"/>
        </w:rPr>
        <w:t xml:space="preserve"> су сада свима који још нису на либерализованом тржишту</w:t>
      </w:r>
      <w:r>
        <w:rPr>
          <w:rFonts w:cs="Times New Roman"/>
          <w:sz w:val="24"/>
          <w:szCs w:val="24"/>
          <w:lang w:val="sr-Cyrl-RS"/>
        </w:rPr>
        <w:t>,</w:t>
      </w:r>
      <w:r>
        <w:rPr>
          <w:rFonts w:cs="Times New Roman"/>
          <w:sz w:val="24"/>
          <w:szCs w:val="24"/>
        </w:rPr>
        <w:t xml:space="preserve"> законом забранили </w:t>
      </w:r>
      <w:r>
        <w:rPr>
          <w:rFonts w:cs="Times New Roman"/>
          <w:sz w:val="24"/>
          <w:szCs w:val="24"/>
          <w:lang w:val="sr-Cyrl-RS"/>
        </w:rPr>
        <w:t>улазак</w:t>
      </w:r>
      <w:r>
        <w:rPr>
          <w:rFonts w:cs="Times New Roman"/>
          <w:sz w:val="24"/>
          <w:szCs w:val="24"/>
        </w:rPr>
        <w:t xml:space="preserve"> на тржиште</w:t>
      </w:r>
      <w:r>
        <w:rPr>
          <w:rFonts w:cs="Times New Roman"/>
          <w:sz w:val="24"/>
          <w:szCs w:val="24"/>
          <w:lang w:val="sr-Cyrl-RS"/>
        </w:rPr>
        <w:t>, ш</w:t>
      </w:r>
      <w:r>
        <w:rPr>
          <w:rFonts w:cs="Times New Roman"/>
          <w:sz w:val="24"/>
          <w:szCs w:val="24"/>
        </w:rPr>
        <w:t>о је веома необично решење.</w:t>
      </w:r>
      <w:proofErr w:type="gramEnd"/>
      <w:r>
        <w:rPr>
          <w:rFonts w:cs="Times New Roman"/>
          <w:sz w:val="24"/>
          <w:szCs w:val="24"/>
        </w:rPr>
        <w:t xml:space="preserve"> </w:t>
      </w:r>
      <w:r>
        <w:rPr>
          <w:rFonts w:cs="Times New Roman"/>
          <w:sz w:val="24"/>
          <w:szCs w:val="24"/>
          <w:lang w:val="sr-Cyrl-RS"/>
        </w:rPr>
        <w:t>Остале</w:t>
      </w:r>
      <w:r>
        <w:rPr>
          <w:rFonts w:cs="Times New Roman"/>
          <w:sz w:val="24"/>
          <w:szCs w:val="24"/>
        </w:rPr>
        <w:t xml:space="preserve"> земље у реги</w:t>
      </w:r>
      <w:r>
        <w:rPr>
          <w:rFonts w:cs="Times New Roman"/>
          <w:sz w:val="24"/>
          <w:szCs w:val="24"/>
          <w:lang w:val="sr-Cyrl-RS"/>
        </w:rPr>
        <w:t>ону,</w:t>
      </w:r>
      <w:r>
        <w:rPr>
          <w:rFonts w:cs="Times New Roman"/>
          <w:sz w:val="24"/>
          <w:szCs w:val="24"/>
        </w:rPr>
        <w:t xml:space="preserve"> изузев Црне Горе</w:t>
      </w:r>
      <w:r>
        <w:rPr>
          <w:rFonts w:cs="Times New Roman"/>
          <w:sz w:val="24"/>
          <w:szCs w:val="24"/>
          <w:lang w:val="sr-Cyrl-RS"/>
        </w:rPr>
        <w:t>,</w:t>
      </w:r>
      <w:r>
        <w:rPr>
          <w:rFonts w:cs="Times New Roman"/>
          <w:sz w:val="24"/>
          <w:szCs w:val="24"/>
        </w:rPr>
        <w:t xml:space="preserve"> још </w:t>
      </w:r>
      <w:r>
        <w:rPr>
          <w:rFonts w:cs="Times New Roman"/>
          <w:sz w:val="24"/>
          <w:szCs w:val="24"/>
          <w:lang w:val="sr-Cyrl-RS"/>
        </w:rPr>
        <w:t xml:space="preserve">су </w:t>
      </w:r>
      <w:r>
        <w:rPr>
          <w:rFonts w:cs="Times New Roman"/>
          <w:sz w:val="24"/>
          <w:szCs w:val="24"/>
        </w:rPr>
        <w:t>доста неразвијене</w:t>
      </w:r>
      <w:r>
        <w:rPr>
          <w:rFonts w:cs="Times New Roman"/>
          <w:sz w:val="24"/>
          <w:szCs w:val="24"/>
          <w:lang w:val="sr-Cyrl-RS"/>
        </w:rPr>
        <w:t xml:space="preserve"> када је реч о</w:t>
      </w:r>
      <w:r>
        <w:rPr>
          <w:rFonts w:cs="Times New Roman"/>
          <w:sz w:val="24"/>
          <w:szCs w:val="24"/>
        </w:rPr>
        <w:t xml:space="preserve"> либерализациј</w:t>
      </w:r>
      <w:r>
        <w:rPr>
          <w:rFonts w:cs="Times New Roman"/>
          <w:sz w:val="24"/>
          <w:szCs w:val="24"/>
          <w:lang w:val="sr-Cyrl-RS"/>
        </w:rPr>
        <w:t>и</w:t>
      </w:r>
      <w:r>
        <w:rPr>
          <w:rFonts w:cs="Times New Roman"/>
          <w:sz w:val="24"/>
          <w:szCs w:val="24"/>
        </w:rPr>
        <w:t xml:space="preserve"> тржишта електричне енергије.</w:t>
      </w:r>
    </w:p>
    <w:p w:rsidR="00785631" w:rsidRDefault="00785631" w:rsidP="00785631">
      <w:pPr>
        <w:tabs>
          <w:tab w:val="left" w:pos="1418"/>
        </w:tabs>
        <w:rPr>
          <w:rFonts w:cs="Times New Roman"/>
          <w:sz w:val="24"/>
          <w:szCs w:val="24"/>
          <w:lang w:val="sr-Cyrl-RS"/>
        </w:rPr>
      </w:pPr>
      <w:r>
        <w:rPr>
          <w:rFonts w:cs="Times New Roman"/>
          <w:sz w:val="24"/>
          <w:szCs w:val="24"/>
        </w:rPr>
        <w:tab/>
      </w:r>
      <w:r>
        <w:rPr>
          <w:rFonts w:cs="Times New Roman"/>
          <w:sz w:val="24"/>
          <w:szCs w:val="24"/>
          <w:lang w:val="sr-Cyrl-RS"/>
        </w:rPr>
        <w:tab/>
        <w:t>Ц</w:t>
      </w:r>
      <w:r>
        <w:rPr>
          <w:rFonts w:cs="Times New Roman"/>
          <w:sz w:val="24"/>
          <w:szCs w:val="24"/>
        </w:rPr>
        <w:t xml:space="preserve">ена електричне енергије у свим земљама чланицама Енергетске заједнице далеко </w:t>
      </w:r>
      <w:r>
        <w:rPr>
          <w:rFonts w:cs="Times New Roman"/>
          <w:sz w:val="24"/>
          <w:szCs w:val="24"/>
          <w:lang w:val="sr-Cyrl-RS"/>
        </w:rPr>
        <w:t xml:space="preserve">је </w:t>
      </w:r>
      <w:r>
        <w:rPr>
          <w:rFonts w:cs="Times New Roman"/>
          <w:sz w:val="24"/>
          <w:szCs w:val="24"/>
        </w:rPr>
        <w:t xml:space="preserve">испод нивоа цена у ЕУ. </w:t>
      </w:r>
      <w:proofErr w:type="gramStart"/>
      <w:r>
        <w:rPr>
          <w:rFonts w:cs="Times New Roman"/>
          <w:sz w:val="24"/>
          <w:szCs w:val="24"/>
        </w:rPr>
        <w:t>У социјалистичким земљама</w:t>
      </w:r>
      <w:r>
        <w:rPr>
          <w:rFonts w:cs="Times New Roman"/>
          <w:sz w:val="24"/>
          <w:szCs w:val="24"/>
          <w:lang w:val="sr-Cyrl-RS"/>
        </w:rPr>
        <w:t>,</w:t>
      </w:r>
      <w:r>
        <w:rPr>
          <w:rFonts w:cs="Times New Roman"/>
          <w:sz w:val="24"/>
          <w:szCs w:val="24"/>
        </w:rPr>
        <w:t xml:space="preserve"> цен</w:t>
      </w:r>
      <w:r>
        <w:rPr>
          <w:rFonts w:cs="Times New Roman"/>
          <w:sz w:val="24"/>
          <w:szCs w:val="24"/>
          <w:lang w:val="sr-Cyrl-RS"/>
        </w:rPr>
        <w:t>а</w:t>
      </w:r>
      <w:r>
        <w:rPr>
          <w:rFonts w:cs="Times New Roman"/>
          <w:sz w:val="24"/>
          <w:szCs w:val="24"/>
        </w:rPr>
        <w:t xml:space="preserve"> електричне енергије за домаћинства </w:t>
      </w:r>
      <w:r>
        <w:rPr>
          <w:rFonts w:cs="Times New Roman"/>
          <w:sz w:val="24"/>
          <w:szCs w:val="24"/>
          <w:lang w:val="sr-Cyrl-RS"/>
        </w:rPr>
        <w:t>је</w:t>
      </w:r>
      <w:r>
        <w:rPr>
          <w:rFonts w:cs="Times New Roman"/>
          <w:sz w:val="24"/>
          <w:szCs w:val="24"/>
        </w:rPr>
        <w:t xml:space="preserve"> бил</w:t>
      </w:r>
      <w:r>
        <w:rPr>
          <w:rFonts w:cs="Times New Roman"/>
          <w:sz w:val="24"/>
          <w:szCs w:val="24"/>
          <w:lang w:val="sr-Cyrl-RS"/>
        </w:rPr>
        <w:t>а</w:t>
      </w:r>
      <w:r>
        <w:rPr>
          <w:rFonts w:cs="Times New Roman"/>
          <w:sz w:val="24"/>
          <w:szCs w:val="24"/>
        </w:rPr>
        <w:t xml:space="preserve"> ниж</w:t>
      </w:r>
      <w:r>
        <w:rPr>
          <w:rFonts w:cs="Times New Roman"/>
          <w:sz w:val="24"/>
          <w:szCs w:val="24"/>
          <w:lang w:val="sr-Cyrl-RS"/>
        </w:rPr>
        <w:t>а</w:t>
      </w:r>
      <w:r>
        <w:rPr>
          <w:rFonts w:cs="Times New Roman"/>
          <w:sz w:val="24"/>
          <w:szCs w:val="24"/>
        </w:rPr>
        <w:t xml:space="preserve"> него за индустрију, </w:t>
      </w:r>
      <w:r>
        <w:rPr>
          <w:rFonts w:cs="Times New Roman"/>
          <w:sz w:val="24"/>
          <w:szCs w:val="24"/>
          <w:lang w:val="sr-Cyrl-RS"/>
        </w:rPr>
        <w:t>тако да</w:t>
      </w:r>
      <w:r>
        <w:rPr>
          <w:rFonts w:cs="Times New Roman"/>
          <w:sz w:val="24"/>
          <w:szCs w:val="24"/>
        </w:rPr>
        <w:t xml:space="preserve"> је индустрија субвенциони</w:t>
      </w:r>
      <w:r>
        <w:rPr>
          <w:rFonts w:cs="Times New Roman"/>
          <w:sz w:val="24"/>
          <w:szCs w:val="24"/>
          <w:lang w:val="sr-Cyrl-RS"/>
        </w:rPr>
        <w:t>с</w:t>
      </w:r>
      <w:r>
        <w:rPr>
          <w:rFonts w:cs="Times New Roman"/>
          <w:sz w:val="24"/>
          <w:szCs w:val="24"/>
        </w:rPr>
        <w:t>ала домаћинства.</w:t>
      </w:r>
      <w:proofErr w:type="gramEnd"/>
      <w:r>
        <w:rPr>
          <w:rFonts w:cs="Times New Roman"/>
          <w:sz w:val="24"/>
          <w:szCs w:val="24"/>
        </w:rPr>
        <w:t xml:space="preserve"> </w:t>
      </w:r>
      <w:r>
        <w:rPr>
          <w:rFonts w:cs="Times New Roman"/>
          <w:sz w:val="24"/>
          <w:szCs w:val="24"/>
        </w:rPr>
        <w:tab/>
      </w:r>
      <w:proofErr w:type="gramStart"/>
      <w:r>
        <w:rPr>
          <w:rFonts w:cs="Times New Roman"/>
          <w:sz w:val="24"/>
          <w:szCs w:val="24"/>
        </w:rPr>
        <w:t>У тржишним економијама цене</w:t>
      </w:r>
      <w:r>
        <w:rPr>
          <w:rFonts w:cs="Times New Roman"/>
          <w:sz w:val="24"/>
          <w:szCs w:val="24"/>
          <w:lang w:val="sr-Cyrl-RS"/>
        </w:rPr>
        <w:t xml:space="preserve"> електричне енергије</w:t>
      </w:r>
      <w:r>
        <w:rPr>
          <w:rFonts w:cs="Times New Roman"/>
          <w:sz w:val="24"/>
          <w:szCs w:val="24"/>
        </w:rPr>
        <w:t xml:space="preserve"> за индустрију су ниже од цена за домаћинства, </w:t>
      </w:r>
      <w:r>
        <w:rPr>
          <w:rFonts w:cs="Times New Roman"/>
          <w:sz w:val="24"/>
          <w:szCs w:val="24"/>
          <w:lang w:val="sr-Cyrl-RS"/>
        </w:rPr>
        <w:t>јер</w:t>
      </w:r>
      <w:r>
        <w:rPr>
          <w:rFonts w:cs="Times New Roman"/>
          <w:sz w:val="24"/>
          <w:szCs w:val="24"/>
        </w:rPr>
        <w:t xml:space="preserve"> велики купци </w:t>
      </w:r>
      <w:r>
        <w:rPr>
          <w:rFonts w:cs="Times New Roman"/>
          <w:sz w:val="24"/>
          <w:szCs w:val="24"/>
          <w:lang w:val="sr-Cyrl-RS"/>
        </w:rPr>
        <w:t>добијају попусте</w:t>
      </w:r>
      <w:r>
        <w:rPr>
          <w:rFonts w:cs="Times New Roman"/>
          <w:sz w:val="24"/>
          <w:szCs w:val="24"/>
        </w:rPr>
        <w:t>.</w:t>
      </w:r>
      <w:proofErr w:type="gramEnd"/>
      <w:r>
        <w:rPr>
          <w:rFonts w:cs="Times New Roman"/>
          <w:sz w:val="24"/>
          <w:szCs w:val="24"/>
        </w:rPr>
        <w:t xml:space="preserve"> </w:t>
      </w:r>
      <w:r>
        <w:rPr>
          <w:rFonts w:cs="Times New Roman"/>
          <w:sz w:val="24"/>
          <w:szCs w:val="24"/>
          <w:lang w:val="sr-Cyrl-RS"/>
        </w:rPr>
        <w:t>М</w:t>
      </w:r>
      <w:r>
        <w:rPr>
          <w:rFonts w:cs="Times New Roman"/>
          <w:sz w:val="24"/>
          <w:szCs w:val="24"/>
        </w:rPr>
        <w:t>али потрошачи не доносе</w:t>
      </w:r>
      <w:r>
        <w:rPr>
          <w:rFonts w:cs="Times New Roman"/>
          <w:sz w:val="24"/>
          <w:szCs w:val="24"/>
          <w:lang w:val="sr-Cyrl-RS"/>
        </w:rPr>
        <w:t xml:space="preserve"> </w:t>
      </w:r>
      <w:r>
        <w:rPr>
          <w:rFonts w:cs="Times New Roman"/>
          <w:sz w:val="24"/>
          <w:szCs w:val="24"/>
        </w:rPr>
        <w:t xml:space="preserve">профит. </w:t>
      </w:r>
      <w:proofErr w:type="gramStart"/>
      <w:r>
        <w:rPr>
          <w:rFonts w:cs="Times New Roman"/>
          <w:sz w:val="24"/>
          <w:szCs w:val="24"/>
        </w:rPr>
        <w:t>У Србији</w:t>
      </w:r>
      <w:r>
        <w:rPr>
          <w:rFonts w:cs="Times New Roman"/>
          <w:sz w:val="24"/>
          <w:szCs w:val="24"/>
          <w:lang w:val="sr-Cyrl-RS"/>
        </w:rPr>
        <w:t xml:space="preserve"> је</w:t>
      </w:r>
      <w:r>
        <w:rPr>
          <w:rFonts w:cs="Times New Roman"/>
          <w:sz w:val="24"/>
          <w:szCs w:val="24"/>
        </w:rPr>
        <w:t xml:space="preserve"> цена за индустријске потрошаче још увек виша него за домаћинства.</w:t>
      </w:r>
      <w:proofErr w:type="gramEnd"/>
      <w:r>
        <w:rPr>
          <w:rFonts w:cs="Times New Roman"/>
          <w:sz w:val="24"/>
          <w:szCs w:val="24"/>
          <w:lang w:val="sr-Cyrl-RS"/>
        </w:rPr>
        <w:t xml:space="preserve"> </w:t>
      </w:r>
      <w:proofErr w:type="gramStart"/>
      <w:r>
        <w:rPr>
          <w:rFonts w:cs="Times New Roman"/>
          <w:sz w:val="24"/>
          <w:szCs w:val="24"/>
        </w:rPr>
        <w:t>Што се тиче приближавања цена</w:t>
      </w:r>
      <w:r>
        <w:rPr>
          <w:rFonts w:cs="Times New Roman"/>
          <w:sz w:val="24"/>
          <w:szCs w:val="24"/>
          <w:lang w:val="sr-Cyrl-RS"/>
        </w:rPr>
        <w:t>, у</w:t>
      </w:r>
      <w:r>
        <w:rPr>
          <w:rFonts w:cs="Times New Roman"/>
          <w:sz w:val="24"/>
          <w:szCs w:val="24"/>
        </w:rPr>
        <w:t xml:space="preserve"> Србији је производња електричне енергије </w:t>
      </w:r>
      <w:r>
        <w:rPr>
          <w:rFonts w:cs="Times New Roman"/>
          <w:sz w:val="24"/>
          <w:szCs w:val="24"/>
          <w:lang w:val="sr-Cyrl-RS"/>
        </w:rPr>
        <w:t xml:space="preserve">доста </w:t>
      </w:r>
      <w:r>
        <w:rPr>
          <w:rFonts w:cs="Times New Roman"/>
          <w:sz w:val="24"/>
          <w:szCs w:val="24"/>
        </w:rPr>
        <w:t xml:space="preserve">јефтинија од просечне цене производње у ЕУ, тако </w:t>
      </w:r>
      <w:r w:rsidR="00541454">
        <w:rPr>
          <w:rFonts w:cs="Times New Roman"/>
          <w:sz w:val="24"/>
          <w:szCs w:val="24"/>
          <w:lang w:val="sr-Cyrl-RS"/>
        </w:rPr>
        <w:t xml:space="preserve">да </w:t>
      </w:r>
      <w:r>
        <w:rPr>
          <w:rFonts w:cs="Times New Roman"/>
          <w:sz w:val="24"/>
          <w:szCs w:val="24"/>
          <w:lang w:val="sr-Cyrl-RS"/>
        </w:rPr>
        <w:t>није потребно да Србија достигне ниво просечне цене производње електричне енергије у ЕУ, и и</w:t>
      </w:r>
      <w:r>
        <w:rPr>
          <w:rFonts w:cs="Times New Roman"/>
          <w:sz w:val="24"/>
          <w:szCs w:val="24"/>
        </w:rPr>
        <w:t>нтересантно је само за упоређивање.</w:t>
      </w:r>
      <w:proofErr w:type="gramEnd"/>
      <w:r>
        <w:rPr>
          <w:rFonts w:cs="Times New Roman"/>
          <w:sz w:val="24"/>
          <w:szCs w:val="24"/>
        </w:rPr>
        <w:t xml:space="preserve"> </w:t>
      </w:r>
      <w:proofErr w:type="gramStart"/>
      <w:r>
        <w:rPr>
          <w:rFonts w:cs="Times New Roman"/>
          <w:sz w:val="24"/>
          <w:szCs w:val="24"/>
        </w:rPr>
        <w:t>Црна Гора</w:t>
      </w:r>
      <w:r>
        <w:rPr>
          <w:rFonts w:cs="Times New Roman"/>
          <w:sz w:val="24"/>
          <w:szCs w:val="24"/>
          <w:lang w:val="sr-Cyrl-RS"/>
        </w:rPr>
        <w:t>, Македонија</w:t>
      </w:r>
      <w:r>
        <w:rPr>
          <w:rFonts w:cs="Times New Roman"/>
          <w:sz w:val="24"/>
          <w:szCs w:val="24"/>
        </w:rPr>
        <w:t xml:space="preserve"> и Молдавија</w:t>
      </w:r>
      <w:r w:rsidR="00AD6681">
        <w:rPr>
          <w:rFonts w:cs="Times New Roman"/>
          <w:sz w:val="24"/>
          <w:szCs w:val="24"/>
          <w:lang w:val="sr-Cyrl-RS"/>
        </w:rPr>
        <w:t xml:space="preserve"> су</w:t>
      </w:r>
      <w:r>
        <w:rPr>
          <w:rFonts w:cs="Times New Roman"/>
          <w:sz w:val="24"/>
          <w:szCs w:val="24"/>
        </w:rPr>
        <w:t xml:space="preserve"> већ близу европског просека.</w:t>
      </w:r>
      <w:proofErr w:type="gramEnd"/>
      <w:r>
        <w:rPr>
          <w:rFonts w:cs="Times New Roman"/>
          <w:sz w:val="24"/>
          <w:szCs w:val="24"/>
        </w:rPr>
        <w:t xml:space="preserve"> </w:t>
      </w:r>
    </w:p>
    <w:p w:rsidR="00785631" w:rsidRDefault="00785631" w:rsidP="00785631">
      <w:pPr>
        <w:tabs>
          <w:tab w:val="left" w:pos="1418"/>
        </w:tabs>
        <w:rPr>
          <w:rFonts w:cs="Times New Roman"/>
          <w:sz w:val="24"/>
          <w:szCs w:val="24"/>
        </w:rPr>
      </w:pPr>
      <w:r>
        <w:rPr>
          <w:rFonts w:cs="Times New Roman"/>
          <w:sz w:val="24"/>
          <w:szCs w:val="24"/>
        </w:rPr>
        <w:tab/>
      </w:r>
      <w:r>
        <w:rPr>
          <w:rFonts w:cs="Times New Roman"/>
          <w:sz w:val="24"/>
          <w:szCs w:val="24"/>
          <w:lang w:val="sr-Cyrl-RS"/>
        </w:rPr>
        <w:t>У поглављу И</w:t>
      </w:r>
      <w:r>
        <w:rPr>
          <w:rFonts w:cs="Times New Roman"/>
          <w:sz w:val="24"/>
          <w:szCs w:val="24"/>
        </w:rPr>
        <w:t>звештаја о имплементацији</w:t>
      </w:r>
      <w:r>
        <w:rPr>
          <w:rFonts w:cs="Times New Roman"/>
          <w:sz w:val="24"/>
          <w:szCs w:val="24"/>
          <w:lang w:val="sr-Cyrl-RS"/>
        </w:rPr>
        <w:t xml:space="preserve"> прописа из области</w:t>
      </w:r>
      <w:r>
        <w:rPr>
          <w:rFonts w:cs="Times New Roman"/>
          <w:sz w:val="24"/>
          <w:szCs w:val="24"/>
        </w:rPr>
        <w:t xml:space="preserve"> гас</w:t>
      </w:r>
      <w:r>
        <w:rPr>
          <w:rFonts w:cs="Times New Roman"/>
          <w:sz w:val="24"/>
          <w:szCs w:val="24"/>
          <w:lang w:val="sr-Cyrl-RS"/>
        </w:rPr>
        <w:t>а,</w:t>
      </w:r>
      <w:r>
        <w:rPr>
          <w:rFonts w:cs="Times New Roman"/>
          <w:sz w:val="24"/>
          <w:szCs w:val="24"/>
        </w:rPr>
        <w:t xml:space="preserve"> Србија је као </w:t>
      </w:r>
      <w:r>
        <w:rPr>
          <w:rFonts w:cs="Times New Roman"/>
          <w:sz w:val="24"/>
          <w:szCs w:val="24"/>
          <w:lang w:val="sr-Cyrl-RS"/>
        </w:rPr>
        <w:t xml:space="preserve">и у области </w:t>
      </w:r>
      <w:r>
        <w:rPr>
          <w:rFonts w:cs="Times New Roman"/>
          <w:sz w:val="24"/>
          <w:szCs w:val="24"/>
        </w:rPr>
        <w:t>електричне енергије пренела директиву на време, прва од свих земаља чланица Енергетске заједнице</w:t>
      </w:r>
      <w:r>
        <w:rPr>
          <w:rFonts w:cs="Times New Roman"/>
          <w:sz w:val="24"/>
          <w:szCs w:val="24"/>
          <w:lang w:val="sr-Cyrl-RS"/>
        </w:rPr>
        <w:t xml:space="preserve">. Међутим, </w:t>
      </w:r>
      <w:r>
        <w:rPr>
          <w:rFonts w:cs="Times New Roman"/>
          <w:sz w:val="24"/>
          <w:szCs w:val="24"/>
        </w:rPr>
        <w:t xml:space="preserve">проблем </w:t>
      </w:r>
      <w:r>
        <w:rPr>
          <w:rFonts w:cs="Times New Roman"/>
          <w:sz w:val="24"/>
          <w:szCs w:val="24"/>
          <w:lang w:val="sr-Cyrl-RS"/>
        </w:rPr>
        <w:t>је</w:t>
      </w:r>
      <w:r>
        <w:rPr>
          <w:rFonts w:cs="Times New Roman"/>
          <w:sz w:val="24"/>
          <w:szCs w:val="24"/>
        </w:rPr>
        <w:t xml:space="preserve"> нераздвајање делатности два гасна предузећа</w:t>
      </w:r>
      <w:r>
        <w:rPr>
          <w:rFonts w:cs="Times New Roman"/>
          <w:sz w:val="24"/>
          <w:szCs w:val="24"/>
          <w:lang w:val="sr-Cyrl-RS"/>
        </w:rPr>
        <w:t>,</w:t>
      </w:r>
      <w:r>
        <w:rPr>
          <w:rFonts w:cs="Times New Roman"/>
          <w:sz w:val="24"/>
          <w:szCs w:val="24"/>
        </w:rPr>
        <w:t xml:space="preserve"> „Србијагас“</w:t>
      </w:r>
      <w:r>
        <w:rPr>
          <w:rFonts w:cs="Times New Roman"/>
          <w:sz w:val="24"/>
          <w:szCs w:val="24"/>
          <w:lang w:val="sr-Cyrl-RS"/>
        </w:rPr>
        <w:t>-а</w:t>
      </w:r>
      <w:r>
        <w:rPr>
          <w:rFonts w:cs="Times New Roman"/>
          <w:sz w:val="24"/>
          <w:szCs w:val="24"/>
        </w:rPr>
        <w:t xml:space="preserve"> и „Југорозгас“</w:t>
      </w:r>
      <w:r>
        <w:rPr>
          <w:rFonts w:cs="Times New Roman"/>
          <w:sz w:val="24"/>
          <w:szCs w:val="24"/>
          <w:lang w:val="sr-Cyrl-RS"/>
        </w:rPr>
        <w:t>-а</w:t>
      </w:r>
      <w:r>
        <w:rPr>
          <w:rFonts w:cs="Times New Roman"/>
          <w:sz w:val="24"/>
          <w:szCs w:val="24"/>
        </w:rPr>
        <w:t xml:space="preserve">. Секретаријат Енергетске заједнице </w:t>
      </w:r>
      <w:r>
        <w:rPr>
          <w:rFonts w:cs="Times New Roman"/>
          <w:sz w:val="24"/>
          <w:szCs w:val="24"/>
          <w:lang w:val="sr-Cyrl-RS"/>
        </w:rPr>
        <w:t>от</w:t>
      </w:r>
      <w:r>
        <w:rPr>
          <w:rFonts w:cs="Times New Roman"/>
          <w:sz w:val="24"/>
          <w:szCs w:val="24"/>
        </w:rPr>
        <w:t xml:space="preserve">почео </w:t>
      </w:r>
      <w:proofErr w:type="gramStart"/>
      <w:r>
        <w:rPr>
          <w:rFonts w:cs="Times New Roman"/>
          <w:sz w:val="24"/>
          <w:szCs w:val="24"/>
        </w:rPr>
        <w:t>је  2013</w:t>
      </w:r>
      <w:proofErr w:type="gramEnd"/>
      <w:r>
        <w:rPr>
          <w:rFonts w:cs="Times New Roman"/>
          <w:sz w:val="24"/>
          <w:szCs w:val="24"/>
        </w:rPr>
        <w:t xml:space="preserve">. </w:t>
      </w:r>
      <w:proofErr w:type="gramStart"/>
      <w:r>
        <w:rPr>
          <w:rFonts w:cs="Times New Roman"/>
          <w:sz w:val="24"/>
          <w:szCs w:val="24"/>
        </w:rPr>
        <w:t>године</w:t>
      </w:r>
      <w:proofErr w:type="gramEnd"/>
      <w:r>
        <w:rPr>
          <w:rFonts w:cs="Times New Roman"/>
          <w:sz w:val="24"/>
          <w:szCs w:val="24"/>
        </w:rPr>
        <w:t xml:space="preserve"> прекршајни поступак против Србије због „Србијагаса“. </w:t>
      </w:r>
      <w:r>
        <w:rPr>
          <w:rFonts w:cs="Times New Roman"/>
          <w:sz w:val="24"/>
          <w:szCs w:val="24"/>
          <w:lang w:val="sr-Cyrl-RS"/>
        </w:rPr>
        <w:t>П</w:t>
      </w:r>
      <w:r>
        <w:rPr>
          <w:rFonts w:cs="Times New Roman"/>
          <w:sz w:val="24"/>
          <w:szCs w:val="24"/>
        </w:rPr>
        <w:t xml:space="preserve">рекршајни поступак </w:t>
      </w:r>
      <w:r>
        <w:rPr>
          <w:rFonts w:cs="Times New Roman"/>
          <w:sz w:val="24"/>
          <w:szCs w:val="24"/>
          <w:lang w:val="sr-Cyrl-RS"/>
        </w:rPr>
        <w:t>се одвија</w:t>
      </w:r>
      <w:r>
        <w:rPr>
          <w:rFonts w:cs="Times New Roman"/>
          <w:sz w:val="24"/>
          <w:szCs w:val="24"/>
        </w:rPr>
        <w:t xml:space="preserve"> на следећи начин</w:t>
      </w:r>
      <w:r>
        <w:rPr>
          <w:rFonts w:cs="Times New Roman"/>
          <w:sz w:val="24"/>
          <w:szCs w:val="24"/>
          <w:lang w:val="sr-Cyrl-RS"/>
        </w:rPr>
        <w:t>: п</w:t>
      </w:r>
      <w:r>
        <w:rPr>
          <w:rFonts w:cs="Times New Roman"/>
          <w:sz w:val="24"/>
          <w:szCs w:val="24"/>
        </w:rPr>
        <w:t xml:space="preserve">рво </w:t>
      </w:r>
      <w:r>
        <w:rPr>
          <w:rFonts w:cs="Times New Roman"/>
          <w:sz w:val="24"/>
          <w:szCs w:val="24"/>
          <w:lang w:val="sr-Cyrl-RS"/>
        </w:rPr>
        <w:t>се одвија</w:t>
      </w:r>
      <w:r>
        <w:rPr>
          <w:rFonts w:cs="Times New Roman"/>
          <w:sz w:val="24"/>
          <w:szCs w:val="24"/>
        </w:rPr>
        <w:t xml:space="preserve"> неформална комуникација</w:t>
      </w:r>
      <w:r>
        <w:rPr>
          <w:rFonts w:cs="Times New Roman"/>
          <w:sz w:val="24"/>
          <w:szCs w:val="24"/>
          <w:lang w:val="sr-Cyrl-RS"/>
        </w:rPr>
        <w:t xml:space="preserve">, затим следи отворено </w:t>
      </w:r>
      <w:r>
        <w:rPr>
          <w:rFonts w:cs="Times New Roman"/>
          <w:sz w:val="24"/>
          <w:szCs w:val="24"/>
        </w:rPr>
        <w:t xml:space="preserve">писмо којим се отвара поступак. </w:t>
      </w:r>
      <w:r>
        <w:rPr>
          <w:rFonts w:cs="Times New Roman"/>
          <w:sz w:val="24"/>
          <w:szCs w:val="24"/>
          <w:lang w:val="sr-Cyrl-RS"/>
        </w:rPr>
        <w:t xml:space="preserve">Уколико </w:t>
      </w:r>
      <w:r>
        <w:rPr>
          <w:rFonts w:cs="Times New Roman"/>
          <w:sz w:val="24"/>
          <w:szCs w:val="24"/>
        </w:rPr>
        <w:t xml:space="preserve">нема реакције </w:t>
      </w:r>
      <w:r>
        <w:rPr>
          <w:rFonts w:cs="Times New Roman"/>
          <w:sz w:val="24"/>
          <w:szCs w:val="24"/>
          <w:lang w:val="sr-Cyrl-RS"/>
        </w:rPr>
        <w:t xml:space="preserve">државе чланице </w:t>
      </w:r>
      <w:r>
        <w:rPr>
          <w:rFonts w:cs="Times New Roman"/>
          <w:sz w:val="24"/>
          <w:szCs w:val="24"/>
        </w:rPr>
        <w:t xml:space="preserve">чланице </w:t>
      </w:r>
      <w:r>
        <w:rPr>
          <w:rFonts w:cs="Times New Roman"/>
          <w:sz w:val="24"/>
          <w:szCs w:val="24"/>
          <w:lang w:val="sr-Cyrl-RS"/>
        </w:rPr>
        <w:t>у одређеном року на</w:t>
      </w:r>
      <w:r>
        <w:rPr>
          <w:rFonts w:cs="Times New Roman"/>
          <w:sz w:val="24"/>
          <w:szCs w:val="24"/>
        </w:rPr>
        <w:t xml:space="preserve"> образложени захтев</w:t>
      </w:r>
      <w:r>
        <w:rPr>
          <w:rFonts w:cs="Times New Roman"/>
          <w:sz w:val="24"/>
          <w:szCs w:val="24"/>
          <w:lang w:val="sr-Cyrl-RS"/>
        </w:rPr>
        <w:t xml:space="preserve"> садржан у отвореном писму, Секретаријат ЕнЗ  упућује М</w:t>
      </w:r>
      <w:r>
        <w:rPr>
          <w:rFonts w:cs="Times New Roman"/>
          <w:sz w:val="24"/>
          <w:szCs w:val="24"/>
        </w:rPr>
        <w:t>инистарск</w:t>
      </w:r>
      <w:r>
        <w:rPr>
          <w:rFonts w:cs="Times New Roman"/>
          <w:sz w:val="24"/>
          <w:szCs w:val="24"/>
          <w:lang w:val="sr-Cyrl-RS"/>
        </w:rPr>
        <w:t>ом</w:t>
      </w:r>
      <w:r>
        <w:rPr>
          <w:rFonts w:cs="Times New Roman"/>
          <w:sz w:val="24"/>
          <w:szCs w:val="24"/>
        </w:rPr>
        <w:t xml:space="preserve"> савет</w:t>
      </w:r>
      <w:r>
        <w:rPr>
          <w:rFonts w:cs="Times New Roman"/>
          <w:sz w:val="24"/>
          <w:szCs w:val="24"/>
          <w:lang w:val="sr-Cyrl-RS"/>
        </w:rPr>
        <w:t>у предлог за разматрање. Министарски савет ЕнЗ је највиши орган у ЕнЗ, односно нека врста</w:t>
      </w:r>
      <w:r>
        <w:rPr>
          <w:rFonts w:cs="Times New Roman"/>
          <w:sz w:val="24"/>
          <w:szCs w:val="24"/>
        </w:rPr>
        <w:t xml:space="preserve"> суд</w:t>
      </w:r>
      <w:r>
        <w:rPr>
          <w:rFonts w:cs="Times New Roman"/>
          <w:sz w:val="24"/>
          <w:szCs w:val="24"/>
          <w:lang w:val="sr-Cyrl-RS"/>
        </w:rPr>
        <w:t>а</w:t>
      </w:r>
      <w:r>
        <w:rPr>
          <w:rFonts w:cs="Times New Roman"/>
          <w:sz w:val="24"/>
          <w:szCs w:val="24"/>
        </w:rPr>
        <w:t xml:space="preserve">. </w:t>
      </w:r>
      <w:r>
        <w:rPr>
          <w:rFonts w:cs="Times New Roman"/>
          <w:sz w:val="24"/>
          <w:szCs w:val="24"/>
          <w:lang w:val="sr-Cyrl-RS"/>
        </w:rPr>
        <w:lastRenderedPageBreak/>
        <w:t>Министарски савет</w:t>
      </w:r>
      <w:r>
        <w:rPr>
          <w:rFonts w:cs="Times New Roman"/>
          <w:sz w:val="24"/>
          <w:szCs w:val="24"/>
        </w:rPr>
        <w:t xml:space="preserve"> усв</w:t>
      </w:r>
      <w:r>
        <w:rPr>
          <w:rFonts w:cs="Times New Roman"/>
          <w:sz w:val="24"/>
          <w:szCs w:val="24"/>
          <w:lang w:val="sr-Cyrl-RS"/>
        </w:rPr>
        <w:t>а</w:t>
      </w:r>
      <w:r>
        <w:rPr>
          <w:rFonts w:cs="Times New Roman"/>
          <w:sz w:val="24"/>
          <w:szCs w:val="24"/>
        </w:rPr>
        <w:t>ј</w:t>
      </w:r>
      <w:r>
        <w:rPr>
          <w:rFonts w:cs="Times New Roman"/>
          <w:sz w:val="24"/>
          <w:szCs w:val="24"/>
          <w:lang w:val="sr-Cyrl-RS"/>
        </w:rPr>
        <w:t>а</w:t>
      </w:r>
      <w:r>
        <w:rPr>
          <w:rFonts w:cs="Times New Roman"/>
          <w:sz w:val="24"/>
          <w:szCs w:val="24"/>
        </w:rPr>
        <w:t xml:space="preserve"> закључак о </w:t>
      </w:r>
      <w:r>
        <w:rPr>
          <w:rFonts w:cs="Times New Roman"/>
          <w:sz w:val="24"/>
          <w:szCs w:val="24"/>
          <w:lang w:val="sr-Cyrl-RS"/>
        </w:rPr>
        <w:t>неиспуњавању</w:t>
      </w:r>
      <w:r>
        <w:rPr>
          <w:rFonts w:cs="Times New Roman"/>
          <w:sz w:val="24"/>
          <w:szCs w:val="24"/>
        </w:rPr>
        <w:t xml:space="preserve"> обавеза, а следеће године, ако се ништа не </w:t>
      </w:r>
      <w:r>
        <w:rPr>
          <w:rFonts w:cs="Times New Roman"/>
          <w:sz w:val="24"/>
          <w:szCs w:val="24"/>
          <w:lang w:val="sr-Cyrl-RS"/>
        </w:rPr>
        <w:t>предузме</w:t>
      </w:r>
      <w:r>
        <w:rPr>
          <w:rFonts w:cs="Times New Roman"/>
          <w:sz w:val="24"/>
          <w:szCs w:val="24"/>
        </w:rPr>
        <w:t xml:space="preserve">, на следећем </w:t>
      </w:r>
      <w:r>
        <w:rPr>
          <w:rFonts w:cs="Times New Roman"/>
          <w:sz w:val="24"/>
          <w:szCs w:val="24"/>
          <w:lang w:val="sr-Cyrl-RS"/>
        </w:rPr>
        <w:t>састанку М</w:t>
      </w:r>
      <w:r>
        <w:rPr>
          <w:rFonts w:cs="Times New Roman"/>
          <w:sz w:val="24"/>
          <w:szCs w:val="24"/>
        </w:rPr>
        <w:t>инистарско</w:t>
      </w:r>
      <w:r>
        <w:rPr>
          <w:rFonts w:cs="Times New Roman"/>
          <w:sz w:val="24"/>
          <w:szCs w:val="24"/>
          <w:lang w:val="sr-Cyrl-RS"/>
        </w:rPr>
        <w:t>г</w:t>
      </w:r>
      <w:r>
        <w:rPr>
          <w:rFonts w:cs="Times New Roman"/>
          <w:sz w:val="24"/>
          <w:szCs w:val="24"/>
        </w:rPr>
        <w:t xml:space="preserve"> савет</w:t>
      </w:r>
      <w:r>
        <w:rPr>
          <w:rFonts w:cs="Times New Roman"/>
          <w:sz w:val="24"/>
          <w:szCs w:val="24"/>
          <w:lang w:val="sr-Cyrl-RS"/>
        </w:rPr>
        <w:t>а се</w:t>
      </w:r>
      <w:r>
        <w:rPr>
          <w:rFonts w:cs="Times New Roman"/>
          <w:sz w:val="24"/>
          <w:szCs w:val="24"/>
        </w:rPr>
        <w:t xml:space="preserve"> гласа о озбиљном и упорном кршењу обавеза из </w:t>
      </w:r>
      <w:r>
        <w:rPr>
          <w:rFonts w:cs="Times New Roman"/>
          <w:sz w:val="24"/>
          <w:szCs w:val="24"/>
          <w:lang w:val="sr-Cyrl-RS"/>
        </w:rPr>
        <w:t>У</w:t>
      </w:r>
      <w:r>
        <w:rPr>
          <w:rFonts w:cs="Times New Roman"/>
          <w:sz w:val="24"/>
          <w:szCs w:val="24"/>
        </w:rPr>
        <w:t>говора о оснивању Енергетске заједнице.</w:t>
      </w:r>
      <w:r>
        <w:rPr>
          <w:rFonts w:cs="Times New Roman"/>
          <w:sz w:val="24"/>
          <w:szCs w:val="24"/>
          <w:lang w:val="sr-Cyrl-RS"/>
        </w:rPr>
        <w:t xml:space="preserve"> </w:t>
      </w:r>
      <w:r>
        <w:rPr>
          <w:rFonts w:cs="Times New Roman"/>
          <w:sz w:val="24"/>
          <w:szCs w:val="24"/>
        </w:rPr>
        <w:t xml:space="preserve">То је доношење мера, </w:t>
      </w:r>
      <w:r>
        <w:rPr>
          <w:rFonts w:cs="Times New Roman"/>
          <w:sz w:val="24"/>
          <w:szCs w:val="24"/>
          <w:lang w:val="sr-Cyrl-RS"/>
        </w:rPr>
        <w:t>односно</w:t>
      </w:r>
      <w:r>
        <w:rPr>
          <w:rFonts w:cs="Times New Roman"/>
          <w:sz w:val="24"/>
          <w:szCs w:val="24"/>
        </w:rPr>
        <w:t xml:space="preserve"> санкција</w:t>
      </w:r>
      <w:r>
        <w:rPr>
          <w:rFonts w:cs="Times New Roman"/>
          <w:sz w:val="24"/>
          <w:szCs w:val="24"/>
          <w:lang w:val="sr-Cyrl-RS"/>
        </w:rPr>
        <w:t>, које се д</w:t>
      </w:r>
      <w:r>
        <w:rPr>
          <w:rFonts w:cs="Times New Roman"/>
          <w:sz w:val="24"/>
          <w:szCs w:val="24"/>
        </w:rPr>
        <w:t xml:space="preserve">огодило само једном, прошле године према БиХ. Те мере су ускраћивање средстава ЕУ из различитих фондова и одузимање права гласа, одузимање надокнаде трошкова </w:t>
      </w:r>
      <w:r>
        <w:rPr>
          <w:rFonts w:cs="Times New Roman"/>
          <w:sz w:val="24"/>
          <w:szCs w:val="24"/>
          <w:lang w:val="sr-Cyrl-RS"/>
        </w:rPr>
        <w:t xml:space="preserve">у </w:t>
      </w:r>
      <w:r>
        <w:rPr>
          <w:rFonts w:cs="Times New Roman"/>
          <w:sz w:val="24"/>
          <w:szCs w:val="24"/>
        </w:rPr>
        <w:t>сарадњ</w:t>
      </w:r>
      <w:r>
        <w:rPr>
          <w:rFonts w:cs="Times New Roman"/>
          <w:sz w:val="24"/>
          <w:szCs w:val="24"/>
          <w:lang w:val="sr-Cyrl-RS"/>
        </w:rPr>
        <w:t>и</w:t>
      </w:r>
      <w:r>
        <w:rPr>
          <w:rFonts w:cs="Times New Roman"/>
          <w:sz w:val="24"/>
          <w:szCs w:val="24"/>
        </w:rPr>
        <w:t xml:space="preserve"> са Енергетском заједницом, </w:t>
      </w:r>
      <w:r>
        <w:rPr>
          <w:rFonts w:cs="Times New Roman"/>
          <w:sz w:val="24"/>
          <w:szCs w:val="24"/>
          <w:lang w:val="sr-Cyrl-RS"/>
        </w:rPr>
        <w:t>односно трошкова</w:t>
      </w:r>
      <w:r>
        <w:rPr>
          <w:rFonts w:cs="Times New Roman"/>
          <w:sz w:val="24"/>
          <w:szCs w:val="24"/>
        </w:rPr>
        <w:t xml:space="preserve"> путовања и сличн</w:t>
      </w:r>
      <w:r>
        <w:rPr>
          <w:rFonts w:cs="Times New Roman"/>
          <w:sz w:val="24"/>
          <w:szCs w:val="24"/>
          <w:lang w:val="sr-Cyrl-RS"/>
        </w:rPr>
        <w:t xml:space="preserve">их </w:t>
      </w:r>
      <w:r>
        <w:rPr>
          <w:rFonts w:cs="Times New Roman"/>
          <w:sz w:val="24"/>
          <w:szCs w:val="24"/>
        </w:rPr>
        <w:t xml:space="preserve"> трошков</w:t>
      </w:r>
      <w:r>
        <w:rPr>
          <w:rFonts w:cs="Times New Roman"/>
          <w:sz w:val="24"/>
          <w:szCs w:val="24"/>
          <w:lang w:val="sr-Cyrl-RS"/>
        </w:rPr>
        <w:t>а</w:t>
      </w:r>
      <w:r>
        <w:rPr>
          <w:rFonts w:cs="Times New Roman"/>
          <w:sz w:val="24"/>
          <w:szCs w:val="24"/>
        </w:rPr>
        <w:t xml:space="preserve">. </w:t>
      </w:r>
      <w:r>
        <w:rPr>
          <w:rFonts w:cs="Times New Roman"/>
          <w:sz w:val="24"/>
          <w:szCs w:val="24"/>
          <w:lang w:val="sr-Cyrl-RS"/>
        </w:rPr>
        <w:t>Постоји могућност и да</w:t>
      </w:r>
      <w:r>
        <w:rPr>
          <w:rFonts w:cs="Times New Roman"/>
          <w:sz w:val="24"/>
          <w:szCs w:val="24"/>
        </w:rPr>
        <w:t xml:space="preserve"> међународне финансијске организације </w:t>
      </w:r>
      <w:r>
        <w:rPr>
          <w:rFonts w:cs="Times New Roman"/>
          <w:sz w:val="24"/>
          <w:szCs w:val="24"/>
          <w:lang w:val="sr-Cyrl-RS"/>
        </w:rPr>
        <w:t xml:space="preserve">обуставе </w:t>
      </w:r>
      <w:r>
        <w:rPr>
          <w:rFonts w:cs="Times New Roman"/>
          <w:sz w:val="24"/>
          <w:szCs w:val="24"/>
        </w:rPr>
        <w:t xml:space="preserve">сарадњу са том земљом. </w:t>
      </w:r>
      <w:r>
        <w:rPr>
          <w:rFonts w:cs="Times New Roman"/>
          <w:sz w:val="24"/>
          <w:szCs w:val="24"/>
          <w:lang w:val="sr-Cyrl-RS"/>
        </w:rPr>
        <w:t>Постојала је намера да се уведе ова мера према</w:t>
      </w:r>
      <w:r>
        <w:rPr>
          <w:rFonts w:cs="Times New Roman"/>
          <w:sz w:val="24"/>
          <w:szCs w:val="24"/>
        </w:rPr>
        <w:t xml:space="preserve"> БиХ, али се </w:t>
      </w:r>
      <w:r>
        <w:rPr>
          <w:rFonts w:cs="Times New Roman"/>
          <w:sz w:val="24"/>
          <w:szCs w:val="24"/>
          <w:lang w:val="sr-Cyrl-RS"/>
        </w:rPr>
        <w:t>накнадно одустало</w:t>
      </w:r>
      <w:r>
        <w:rPr>
          <w:rFonts w:cs="Times New Roman"/>
          <w:sz w:val="24"/>
          <w:szCs w:val="24"/>
        </w:rPr>
        <w:t xml:space="preserve">. </w:t>
      </w:r>
      <w:proofErr w:type="gramStart"/>
      <w:r>
        <w:rPr>
          <w:rFonts w:cs="Times New Roman"/>
          <w:sz w:val="24"/>
          <w:szCs w:val="24"/>
        </w:rPr>
        <w:t>Закључак прво мора да подржи Министарски савет</w:t>
      </w:r>
      <w:r>
        <w:rPr>
          <w:rFonts w:cs="Times New Roman"/>
          <w:sz w:val="24"/>
          <w:szCs w:val="24"/>
          <w:lang w:val="sr-Cyrl-RS"/>
        </w:rPr>
        <w:t>, што се већ десило у случају Србије. У току следеће</w:t>
      </w:r>
      <w:r>
        <w:rPr>
          <w:rFonts w:cs="Times New Roman"/>
          <w:sz w:val="24"/>
          <w:szCs w:val="24"/>
        </w:rPr>
        <w:t xml:space="preserve"> две недеље </w:t>
      </w:r>
      <w:r>
        <w:rPr>
          <w:rFonts w:cs="Times New Roman"/>
          <w:sz w:val="24"/>
          <w:szCs w:val="24"/>
          <w:lang w:val="sr-Cyrl-RS"/>
        </w:rPr>
        <w:t xml:space="preserve">још може </w:t>
      </w:r>
      <w:r>
        <w:rPr>
          <w:rFonts w:cs="Times New Roman"/>
          <w:sz w:val="24"/>
          <w:szCs w:val="24"/>
        </w:rPr>
        <w:t xml:space="preserve">нешто </w:t>
      </w:r>
      <w:r>
        <w:rPr>
          <w:rFonts w:cs="Times New Roman"/>
          <w:sz w:val="24"/>
          <w:szCs w:val="24"/>
          <w:lang w:val="sr-Cyrl-RS"/>
        </w:rPr>
        <w:t>да</w:t>
      </w:r>
      <w:r w:rsidR="00AD6681">
        <w:rPr>
          <w:rFonts w:cs="Times New Roman"/>
          <w:sz w:val="24"/>
          <w:szCs w:val="24"/>
          <w:lang w:val="sr-Cyrl-RS"/>
        </w:rPr>
        <w:t xml:space="preserve"> се</w:t>
      </w:r>
      <w:r>
        <w:rPr>
          <w:rFonts w:cs="Times New Roman"/>
          <w:sz w:val="24"/>
          <w:szCs w:val="24"/>
          <w:lang w:val="sr-Cyrl-RS"/>
        </w:rPr>
        <w:t xml:space="preserve"> </w:t>
      </w:r>
      <w:r>
        <w:rPr>
          <w:rFonts w:cs="Times New Roman"/>
          <w:sz w:val="24"/>
          <w:szCs w:val="24"/>
        </w:rPr>
        <w:t>реши</w:t>
      </w:r>
      <w:r>
        <w:rPr>
          <w:rFonts w:cs="Times New Roman"/>
          <w:sz w:val="24"/>
          <w:szCs w:val="24"/>
          <w:lang w:val="sr-Cyrl-RS"/>
        </w:rPr>
        <w:t>,</w:t>
      </w:r>
      <w:r>
        <w:rPr>
          <w:rFonts w:cs="Times New Roman"/>
          <w:sz w:val="24"/>
          <w:szCs w:val="24"/>
        </w:rPr>
        <w:t xml:space="preserve"> што се већ годинама није решило</w:t>
      </w:r>
      <w:r>
        <w:rPr>
          <w:rFonts w:cs="Times New Roman"/>
          <w:sz w:val="24"/>
          <w:szCs w:val="24"/>
          <w:lang w:val="sr-Cyrl-RS"/>
        </w:rPr>
        <w:t>.</w:t>
      </w:r>
      <w:proofErr w:type="gramEnd"/>
      <w:r>
        <w:rPr>
          <w:rFonts w:cs="Times New Roman"/>
          <w:sz w:val="24"/>
          <w:szCs w:val="24"/>
          <w:lang w:val="sr-Cyrl-RS"/>
        </w:rPr>
        <w:t xml:space="preserve"> У</w:t>
      </w:r>
      <w:r>
        <w:rPr>
          <w:rFonts w:cs="Times New Roman"/>
          <w:sz w:val="24"/>
          <w:szCs w:val="24"/>
        </w:rPr>
        <w:t xml:space="preserve">порно инсистирање пословодства „Србијагаса“ да не </w:t>
      </w:r>
      <w:r>
        <w:rPr>
          <w:rFonts w:cs="Times New Roman"/>
          <w:sz w:val="24"/>
          <w:szCs w:val="24"/>
          <w:lang w:val="sr-Cyrl-RS"/>
        </w:rPr>
        <w:t xml:space="preserve">раздвоји </w:t>
      </w:r>
      <w:r>
        <w:rPr>
          <w:rFonts w:cs="Times New Roman"/>
          <w:sz w:val="24"/>
          <w:szCs w:val="24"/>
        </w:rPr>
        <w:t xml:space="preserve"> делатности </w:t>
      </w:r>
      <w:r>
        <w:rPr>
          <w:rFonts w:cs="Times New Roman"/>
          <w:sz w:val="24"/>
          <w:szCs w:val="24"/>
          <w:lang w:val="sr-Cyrl-RS"/>
        </w:rPr>
        <w:t xml:space="preserve">преноса и снабдевања </w:t>
      </w:r>
      <w:r>
        <w:rPr>
          <w:rFonts w:cs="Times New Roman"/>
          <w:sz w:val="24"/>
          <w:szCs w:val="24"/>
        </w:rPr>
        <w:t>могло би довести до усвајања мера против Републике Србије ове године.</w:t>
      </w:r>
      <w:r>
        <w:rPr>
          <w:rFonts w:cs="Times New Roman"/>
          <w:sz w:val="24"/>
          <w:szCs w:val="24"/>
          <w:lang w:val="sr-Cyrl-RS"/>
        </w:rPr>
        <w:t xml:space="preserve"> </w:t>
      </w:r>
      <w:proofErr w:type="gramStart"/>
      <w:r>
        <w:rPr>
          <w:rFonts w:cs="Times New Roman"/>
          <w:sz w:val="24"/>
          <w:szCs w:val="24"/>
        </w:rPr>
        <w:t xml:space="preserve">Раздвајање </w:t>
      </w:r>
      <w:r>
        <w:rPr>
          <w:rFonts w:cs="Times New Roman"/>
          <w:sz w:val="24"/>
          <w:szCs w:val="24"/>
          <w:lang w:val="sr-Cyrl-RS"/>
        </w:rPr>
        <w:t xml:space="preserve">делатности подразумева </w:t>
      </w:r>
      <w:r>
        <w:rPr>
          <w:rFonts w:cs="Times New Roman"/>
          <w:sz w:val="24"/>
          <w:szCs w:val="24"/>
        </w:rPr>
        <w:t>раздвајање фирме на две фирме - једн</w:t>
      </w:r>
      <w:r>
        <w:rPr>
          <w:rFonts w:cs="Times New Roman"/>
          <w:sz w:val="24"/>
          <w:szCs w:val="24"/>
          <w:lang w:val="sr-Cyrl-RS"/>
        </w:rPr>
        <w:t>у</w:t>
      </w:r>
      <w:r>
        <w:rPr>
          <w:rFonts w:cs="Times New Roman"/>
          <w:sz w:val="24"/>
          <w:szCs w:val="24"/>
        </w:rPr>
        <w:t xml:space="preserve"> која се бави снабдевањем гас</w:t>
      </w:r>
      <w:r>
        <w:rPr>
          <w:rFonts w:cs="Times New Roman"/>
          <w:sz w:val="24"/>
          <w:szCs w:val="24"/>
          <w:lang w:val="sr-Cyrl-RS"/>
        </w:rPr>
        <w:t>ом односно</w:t>
      </w:r>
      <w:r>
        <w:rPr>
          <w:rFonts w:cs="Times New Roman"/>
          <w:sz w:val="24"/>
          <w:szCs w:val="24"/>
        </w:rPr>
        <w:t xml:space="preserve"> трго</w:t>
      </w:r>
      <w:r>
        <w:rPr>
          <w:rFonts w:cs="Times New Roman"/>
          <w:sz w:val="24"/>
          <w:szCs w:val="24"/>
          <w:lang w:val="sr-Cyrl-RS"/>
        </w:rPr>
        <w:t>вином</w:t>
      </w:r>
      <w:r>
        <w:rPr>
          <w:rFonts w:cs="Times New Roman"/>
          <w:sz w:val="24"/>
          <w:szCs w:val="24"/>
        </w:rPr>
        <w:t xml:space="preserve">, а </w:t>
      </w:r>
      <w:r>
        <w:rPr>
          <w:rFonts w:cs="Times New Roman"/>
          <w:sz w:val="24"/>
          <w:szCs w:val="24"/>
          <w:lang w:val="sr-Cyrl-RS"/>
        </w:rPr>
        <w:t>друго предузеће</w:t>
      </w:r>
      <w:r>
        <w:rPr>
          <w:rFonts w:cs="Times New Roman"/>
          <w:sz w:val="24"/>
          <w:szCs w:val="24"/>
        </w:rPr>
        <w:t xml:space="preserve"> је оператер преносног система</w:t>
      </w:r>
      <w:r>
        <w:rPr>
          <w:rFonts w:cs="Times New Roman"/>
          <w:sz w:val="24"/>
          <w:szCs w:val="24"/>
          <w:lang w:val="sr-Cyrl-RS"/>
        </w:rPr>
        <w:t xml:space="preserve"> и </w:t>
      </w:r>
      <w:r>
        <w:rPr>
          <w:rFonts w:cs="Times New Roman"/>
          <w:sz w:val="24"/>
          <w:szCs w:val="24"/>
        </w:rPr>
        <w:t>има велики утицај на потрошаче.</w:t>
      </w:r>
      <w:proofErr w:type="gramEnd"/>
      <w:r>
        <w:rPr>
          <w:rFonts w:cs="Times New Roman"/>
          <w:sz w:val="24"/>
          <w:szCs w:val="24"/>
        </w:rPr>
        <w:t xml:space="preserve"> </w:t>
      </w:r>
      <w:proofErr w:type="gramStart"/>
      <w:r>
        <w:rPr>
          <w:rFonts w:cs="Times New Roman"/>
          <w:sz w:val="24"/>
          <w:szCs w:val="24"/>
        </w:rPr>
        <w:t xml:space="preserve">Европски правни поредак раздвојио је </w:t>
      </w:r>
      <w:r>
        <w:rPr>
          <w:rFonts w:cs="Times New Roman"/>
          <w:sz w:val="24"/>
          <w:szCs w:val="24"/>
          <w:lang w:val="sr-Cyrl-RS"/>
        </w:rPr>
        <w:t>ове делатности због заштите</w:t>
      </w:r>
      <w:r>
        <w:rPr>
          <w:rFonts w:cs="Times New Roman"/>
          <w:sz w:val="24"/>
          <w:szCs w:val="24"/>
        </w:rPr>
        <w:t xml:space="preserve"> конкуренције</w:t>
      </w:r>
      <w:r>
        <w:rPr>
          <w:rFonts w:cs="Times New Roman"/>
          <w:sz w:val="24"/>
          <w:szCs w:val="24"/>
          <w:lang w:val="sr-Cyrl-RS"/>
        </w:rPr>
        <w:t>.</w:t>
      </w:r>
      <w:proofErr w:type="gramEnd"/>
      <w:r>
        <w:rPr>
          <w:rFonts w:cs="Times New Roman"/>
          <w:sz w:val="24"/>
          <w:szCs w:val="24"/>
          <w:lang w:val="sr-Cyrl-RS"/>
        </w:rPr>
        <w:t xml:space="preserve"> С</w:t>
      </w:r>
      <w:r>
        <w:rPr>
          <w:rFonts w:cs="Times New Roman"/>
          <w:sz w:val="24"/>
          <w:szCs w:val="24"/>
        </w:rPr>
        <w:t xml:space="preserve">набдевач гасом не </w:t>
      </w:r>
      <w:r>
        <w:rPr>
          <w:rFonts w:cs="Times New Roman"/>
          <w:sz w:val="24"/>
          <w:szCs w:val="24"/>
          <w:lang w:val="sr-Cyrl-RS"/>
        </w:rPr>
        <w:t>сме да има доминантан положај на тржишту, јер</w:t>
      </w:r>
      <w:r>
        <w:rPr>
          <w:rFonts w:cs="Times New Roman"/>
          <w:sz w:val="24"/>
          <w:szCs w:val="24"/>
        </w:rPr>
        <w:t xml:space="preserve"> онда нема конкуренције. </w:t>
      </w:r>
      <w:r>
        <w:rPr>
          <w:rFonts w:cs="Times New Roman"/>
          <w:sz w:val="24"/>
          <w:szCs w:val="24"/>
          <w:lang w:val="sr-Cyrl-RS"/>
        </w:rPr>
        <w:t>У</w:t>
      </w:r>
      <w:r>
        <w:rPr>
          <w:rFonts w:cs="Times New Roman"/>
          <w:sz w:val="24"/>
          <w:szCs w:val="24"/>
        </w:rPr>
        <w:t xml:space="preserve"> Србији данас </w:t>
      </w:r>
      <w:r>
        <w:rPr>
          <w:rFonts w:cs="Times New Roman"/>
          <w:sz w:val="24"/>
          <w:szCs w:val="24"/>
          <w:lang w:val="sr-Cyrl-RS"/>
        </w:rPr>
        <w:t>у трговини</w:t>
      </w:r>
      <w:r>
        <w:rPr>
          <w:rFonts w:cs="Times New Roman"/>
          <w:sz w:val="24"/>
          <w:szCs w:val="24"/>
        </w:rPr>
        <w:t xml:space="preserve"> гас</w:t>
      </w:r>
      <w:r>
        <w:rPr>
          <w:rFonts w:cs="Times New Roman"/>
          <w:sz w:val="24"/>
          <w:szCs w:val="24"/>
          <w:lang w:val="sr-Cyrl-RS"/>
        </w:rPr>
        <w:t>ом</w:t>
      </w:r>
      <w:r>
        <w:rPr>
          <w:rFonts w:cs="Times New Roman"/>
          <w:sz w:val="24"/>
          <w:szCs w:val="24"/>
        </w:rPr>
        <w:t xml:space="preserve"> нема конкуренције, јер „Србијагас“ </w:t>
      </w:r>
      <w:r>
        <w:rPr>
          <w:rFonts w:cs="Times New Roman"/>
          <w:sz w:val="24"/>
          <w:szCs w:val="24"/>
          <w:lang w:val="sr-Cyrl-RS"/>
        </w:rPr>
        <w:t>не дозвољава приступ дистрибутивном систему</w:t>
      </w:r>
      <w:r>
        <w:rPr>
          <w:rFonts w:cs="Times New Roman"/>
          <w:sz w:val="24"/>
          <w:szCs w:val="24"/>
        </w:rPr>
        <w:t xml:space="preserve">. </w:t>
      </w:r>
      <w:r>
        <w:rPr>
          <w:rFonts w:cs="Times New Roman"/>
          <w:sz w:val="24"/>
          <w:szCs w:val="24"/>
          <w:lang w:val="sr-Cyrl-RS"/>
        </w:rPr>
        <w:t>Један од трговаца</w:t>
      </w:r>
      <w:r>
        <w:rPr>
          <w:rFonts w:cs="Times New Roman"/>
          <w:sz w:val="24"/>
          <w:szCs w:val="24"/>
        </w:rPr>
        <w:t xml:space="preserve"> се </w:t>
      </w:r>
      <w:r>
        <w:rPr>
          <w:rFonts w:cs="Times New Roman"/>
          <w:sz w:val="24"/>
          <w:szCs w:val="24"/>
          <w:lang w:val="sr-Cyrl-RS"/>
        </w:rPr>
        <w:t>званично</w:t>
      </w:r>
      <w:r>
        <w:rPr>
          <w:rFonts w:cs="Times New Roman"/>
          <w:sz w:val="24"/>
          <w:szCs w:val="24"/>
        </w:rPr>
        <w:t xml:space="preserve"> жалио Секретаријату </w:t>
      </w:r>
      <w:r>
        <w:rPr>
          <w:rFonts w:cs="Times New Roman"/>
          <w:sz w:val="24"/>
          <w:szCs w:val="24"/>
          <w:lang w:val="sr-Cyrl-RS"/>
        </w:rPr>
        <w:t>ЕнЗ</w:t>
      </w:r>
      <w:r>
        <w:rPr>
          <w:rFonts w:cs="Times New Roman"/>
          <w:sz w:val="24"/>
          <w:szCs w:val="24"/>
        </w:rPr>
        <w:t>, орган</w:t>
      </w:r>
      <w:r>
        <w:rPr>
          <w:rFonts w:cs="Times New Roman"/>
          <w:sz w:val="24"/>
          <w:szCs w:val="24"/>
          <w:lang w:val="sr-Cyrl-RS"/>
        </w:rPr>
        <w:t>у</w:t>
      </w:r>
      <w:r>
        <w:rPr>
          <w:rFonts w:cs="Times New Roman"/>
          <w:sz w:val="24"/>
          <w:szCs w:val="24"/>
        </w:rPr>
        <w:t xml:space="preserve"> који иницира прекршајни поступак</w:t>
      </w:r>
      <w:r>
        <w:rPr>
          <w:rFonts w:cs="Times New Roman"/>
          <w:sz w:val="24"/>
          <w:szCs w:val="24"/>
          <w:lang w:val="sr-Cyrl-RS"/>
        </w:rPr>
        <w:t>. Агенција за енергетику РС усваја</w:t>
      </w:r>
      <w:r>
        <w:rPr>
          <w:rFonts w:cs="Times New Roman"/>
          <w:sz w:val="24"/>
          <w:szCs w:val="24"/>
        </w:rPr>
        <w:t xml:space="preserve"> мрежни код који омогућ</w:t>
      </w:r>
      <w:r>
        <w:rPr>
          <w:rFonts w:cs="Times New Roman"/>
          <w:sz w:val="24"/>
          <w:szCs w:val="24"/>
          <w:lang w:val="sr-Cyrl-RS"/>
        </w:rPr>
        <w:t xml:space="preserve">ава приступ преносном систему, а </w:t>
      </w:r>
      <w:r>
        <w:rPr>
          <w:rFonts w:cs="Times New Roman"/>
          <w:sz w:val="24"/>
          <w:szCs w:val="24"/>
        </w:rPr>
        <w:t xml:space="preserve">мрежни код </w:t>
      </w:r>
      <w:r>
        <w:rPr>
          <w:rFonts w:cs="Times New Roman"/>
          <w:sz w:val="24"/>
          <w:szCs w:val="24"/>
          <w:lang w:val="sr-Cyrl-RS"/>
        </w:rPr>
        <w:t>Агенцији доставља</w:t>
      </w:r>
      <w:r>
        <w:rPr>
          <w:rFonts w:cs="Times New Roman"/>
          <w:sz w:val="24"/>
          <w:szCs w:val="24"/>
        </w:rPr>
        <w:t xml:space="preserve"> оператор преносног система. </w:t>
      </w:r>
      <w:r>
        <w:rPr>
          <w:rFonts w:cs="Times New Roman"/>
          <w:sz w:val="24"/>
          <w:szCs w:val="24"/>
          <w:lang w:val="sr-Cyrl-RS"/>
        </w:rPr>
        <w:t>М</w:t>
      </w:r>
      <w:r>
        <w:rPr>
          <w:rFonts w:cs="Times New Roman"/>
          <w:sz w:val="24"/>
          <w:szCs w:val="24"/>
        </w:rPr>
        <w:t>режни</w:t>
      </w:r>
      <w:r w:rsidR="00AD6681">
        <w:rPr>
          <w:rFonts w:cs="Times New Roman"/>
          <w:sz w:val="24"/>
          <w:szCs w:val="24"/>
          <w:lang w:val="sr-Cyrl-RS"/>
        </w:rPr>
        <w:t xml:space="preserve"> код</w:t>
      </w:r>
      <w:r>
        <w:rPr>
          <w:rFonts w:cs="Times New Roman"/>
          <w:sz w:val="24"/>
          <w:szCs w:val="24"/>
        </w:rPr>
        <w:t xml:space="preserve"> је написан, али није изашао из канцеларије „Србијагас“</w:t>
      </w:r>
      <w:r>
        <w:rPr>
          <w:rFonts w:cs="Times New Roman"/>
          <w:sz w:val="24"/>
          <w:szCs w:val="24"/>
          <w:lang w:val="sr-Cyrl-RS"/>
        </w:rPr>
        <w:t>-а и достављен Агенцији како би га усвојила</w:t>
      </w:r>
      <w:r w:rsidR="00AD6681">
        <w:rPr>
          <w:rFonts w:cs="Times New Roman"/>
          <w:sz w:val="24"/>
          <w:szCs w:val="24"/>
        </w:rPr>
        <w:t>.</w:t>
      </w:r>
      <w:r w:rsidR="00AD6681">
        <w:rPr>
          <w:rFonts w:cs="Times New Roman"/>
          <w:sz w:val="24"/>
          <w:szCs w:val="24"/>
          <w:lang w:val="sr-Cyrl-RS"/>
        </w:rPr>
        <w:t xml:space="preserve"> </w:t>
      </w:r>
      <w:proofErr w:type="gramStart"/>
      <w:r>
        <w:rPr>
          <w:rFonts w:cs="Times New Roman"/>
          <w:sz w:val="24"/>
          <w:szCs w:val="24"/>
        </w:rPr>
        <w:t>То је најболнија тачка тог раздвајања која спречава конкуренцију на тржишту гаса у Републици Србији и</w:t>
      </w:r>
      <w:r>
        <w:rPr>
          <w:rFonts w:cs="Times New Roman"/>
          <w:sz w:val="24"/>
          <w:szCs w:val="24"/>
          <w:lang w:val="sr-Cyrl-RS"/>
        </w:rPr>
        <w:t xml:space="preserve"> </w:t>
      </w:r>
      <w:r>
        <w:rPr>
          <w:rFonts w:cs="Times New Roman"/>
          <w:sz w:val="24"/>
          <w:szCs w:val="24"/>
        </w:rPr>
        <w:t>штети потрошачима</w:t>
      </w:r>
      <w:r>
        <w:rPr>
          <w:rFonts w:cs="Times New Roman"/>
          <w:sz w:val="24"/>
          <w:szCs w:val="24"/>
          <w:lang w:val="sr-Cyrl-RS"/>
        </w:rPr>
        <w:t xml:space="preserve"> јер</w:t>
      </w:r>
      <w:r>
        <w:rPr>
          <w:rFonts w:cs="Times New Roman"/>
          <w:sz w:val="24"/>
          <w:szCs w:val="24"/>
        </w:rPr>
        <w:t xml:space="preserve"> не могу </w:t>
      </w:r>
      <w:r>
        <w:rPr>
          <w:rFonts w:cs="Times New Roman"/>
          <w:sz w:val="24"/>
          <w:szCs w:val="24"/>
          <w:lang w:val="sr-Cyrl-RS"/>
        </w:rPr>
        <w:t>да бирају снабдевача</w:t>
      </w:r>
      <w:r>
        <w:rPr>
          <w:rFonts w:cs="Times New Roman"/>
          <w:sz w:val="24"/>
          <w:szCs w:val="24"/>
        </w:rPr>
        <w:t>.</w:t>
      </w:r>
      <w:proofErr w:type="gramEnd"/>
      <w:r>
        <w:rPr>
          <w:rFonts w:cs="Times New Roman"/>
          <w:sz w:val="24"/>
          <w:szCs w:val="24"/>
        </w:rPr>
        <w:t xml:space="preserve"> </w:t>
      </w:r>
      <w:r>
        <w:rPr>
          <w:rFonts w:cs="Times New Roman"/>
          <w:sz w:val="24"/>
          <w:szCs w:val="24"/>
          <w:lang w:val="sr-Cyrl-RS"/>
        </w:rPr>
        <w:t>У</w:t>
      </w:r>
      <w:r>
        <w:rPr>
          <w:rFonts w:cs="Times New Roman"/>
          <w:sz w:val="24"/>
          <w:szCs w:val="24"/>
        </w:rPr>
        <w:t xml:space="preserve"> извештају о имплементацији </w:t>
      </w:r>
      <w:r>
        <w:rPr>
          <w:rFonts w:cs="Times New Roman"/>
          <w:sz w:val="24"/>
          <w:szCs w:val="24"/>
          <w:lang w:val="sr-Cyrl-RS"/>
        </w:rPr>
        <w:t xml:space="preserve">је наведено да </w:t>
      </w:r>
      <w:r>
        <w:rPr>
          <w:rFonts w:cs="Times New Roman"/>
          <w:sz w:val="24"/>
          <w:szCs w:val="24"/>
        </w:rPr>
        <w:t>„Србијагас“</w:t>
      </w:r>
      <w:r>
        <w:rPr>
          <w:rFonts w:cs="Times New Roman"/>
          <w:sz w:val="24"/>
          <w:szCs w:val="24"/>
          <w:lang w:val="sr-Cyrl-RS"/>
        </w:rPr>
        <w:t xml:space="preserve"> </w:t>
      </w:r>
      <w:r>
        <w:rPr>
          <w:rFonts w:cs="Times New Roman"/>
          <w:sz w:val="24"/>
          <w:szCs w:val="24"/>
        </w:rPr>
        <w:t xml:space="preserve">опструира раздвајање делатности </w:t>
      </w:r>
      <w:r>
        <w:rPr>
          <w:rFonts w:cs="Times New Roman"/>
          <w:sz w:val="24"/>
          <w:szCs w:val="24"/>
          <w:lang w:val="sr-Cyrl-RS"/>
        </w:rPr>
        <w:t>и</w:t>
      </w:r>
      <w:r>
        <w:rPr>
          <w:rFonts w:cs="Times New Roman"/>
          <w:sz w:val="24"/>
          <w:szCs w:val="24"/>
        </w:rPr>
        <w:t xml:space="preserve"> на Влади Србије је да у потпуности примени </w:t>
      </w:r>
      <w:r>
        <w:rPr>
          <w:rFonts w:cs="Times New Roman"/>
          <w:sz w:val="24"/>
          <w:szCs w:val="24"/>
          <w:lang w:val="sr-Cyrl-RS"/>
        </w:rPr>
        <w:t>Закон о енергетици</w:t>
      </w:r>
      <w:r>
        <w:rPr>
          <w:rFonts w:cs="Times New Roman"/>
          <w:sz w:val="24"/>
          <w:szCs w:val="24"/>
        </w:rPr>
        <w:t xml:space="preserve"> и </w:t>
      </w:r>
      <w:r>
        <w:rPr>
          <w:rFonts w:cs="Times New Roman"/>
          <w:sz w:val="24"/>
          <w:szCs w:val="24"/>
          <w:lang w:val="sr-Cyrl-RS"/>
        </w:rPr>
        <w:t xml:space="preserve">да се </w:t>
      </w:r>
      <w:r>
        <w:rPr>
          <w:rFonts w:cs="Times New Roman"/>
          <w:sz w:val="24"/>
          <w:szCs w:val="24"/>
        </w:rPr>
        <w:t xml:space="preserve">придржава међународних обавеза, </w:t>
      </w:r>
      <w:r>
        <w:rPr>
          <w:rFonts w:cs="Times New Roman"/>
          <w:sz w:val="24"/>
          <w:szCs w:val="24"/>
          <w:lang w:val="sr-Cyrl-RS"/>
        </w:rPr>
        <w:t>јер је</w:t>
      </w:r>
      <w:r>
        <w:rPr>
          <w:rFonts w:cs="Times New Roman"/>
          <w:sz w:val="24"/>
          <w:szCs w:val="24"/>
        </w:rPr>
        <w:t xml:space="preserve"> Влада власник „Србијагас</w:t>
      </w:r>
      <w:r>
        <w:rPr>
          <w:rFonts w:cs="Times New Roman"/>
          <w:sz w:val="24"/>
          <w:szCs w:val="24"/>
          <w:lang w:val="sr-Cyrl-RS"/>
        </w:rPr>
        <w:t xml:space="preserve">“-а. </w:t>
      </w:r>
    </w:p>
    <w:p w:rsidR="00785631" w:rsidRDefault="00785631" w:rsidP="00AD6681">
      <w:pPr>
        <w:tabs>
          <w:tab w:val="left" w:pos="1418"/>
        </w:tabs>
        <w:rPr>
          <w:rFonts w:cs="Times New Roman"/>
          <w:sz w:val="24"/>
          <w:szCs w:val="24"/>
        </w:rPr>
      </w:pPr>
      <w:r>
        <w:rPr>
          <w:rFonts w:cs="Times New Roman"/>
          <w:sz w:val="24"/>
          <w:szCs w:val="24"/>
        </w:rPr>
        <w:tab/>
      </w:r>
      <w:r>
        <w:rPr>
          <w:rFonts w:cs="Times New Roman"/>
          <w:sz w:val="24"/>
          <w:szCs w:val="24"/>
          <w:lang w:val="sr-Cyrl-RS"/>
        </w:rPr>
        <w:tab/>
      </w:r>
      <w:proofErr w:type="gramStart"/>
      <w:r>
        <w:rPr>
          <w:rFonts w:cs="Times New Roman"/>
          <w:sz w:val="24"/>
          <w:szCs w:val="24"/>
        </w:rPr>
        <w:t>Агенција за енергетику Републике Србије је један од два</w:t>
      </w:r>
      <w:r>
        <w:rPr>
          <w:rFonts w:cs="Times New Roman"/>
          <w:sz w:val="24"/>
          <w:szCs w:val="24"/>
          <w:lang w:val="sr-Cyrl-RS"/>
        </w:rPr>
        <w:t xml:space="preserve"> </w:t>
      </w:r>
      <w:r>
        <w:rPr>
          <w:rFonts w:cs="Times New Roman"/>
          <w:sz w:val="24"/>
          <w:szCs w:val="24"/>
        </w:rPr>
        <w:t>најбоља, најобразованија</w:t>
      </w:r>
      <w:r>
        <w:rPr>
          <w:rFonts w:cs="Times New Roman"/>
          <w:sz w:val="24"/>
          <w:szCs w:val="24"/>
          <w:lang w:val="sr-Cyrl-RS"/>
        </w:rPr>
        <w:t xml:space="preserve"> и</w:t>
      </w:r>
      <w:r>
        <w:rPr>
          <w:rFonts w:cs="Times New Roman"/>
          <w:sz w:val="24"/>
          <w:szCs w:val="24"/>
        </w:rPr>
        <w:t xml:space="preserve"> најразвијенија регулатора у </w:t>
      </w:r>
      <w:r>
        <w:rPr>
          <w:rFonts w:cs="Times New Roman"/>
          <w:sz w:val="24"/>
          <w:szCs w:val="24"/>
          <w:lang w:val="sr-Cyrl-RS"/>
        </w:rPr>
        <w:t xml:space="preserve">региону </w:t>
      </w:r>
      <w:r>
        <w:rPr>
          <w:rFonts w:cs="Times New Roman"/>
          <w:sz w:val="24"/>
          <w:szCs w:val="24"/>
        </w:rPr>
        <w:t>Енергетске заједнице</w:t>
      </w:r>
      <w:r>
        <w:rPr>
          <w:rFonts w:cs="Times New Roman"/>
          <w:sz w:val="24"/>
          <w:szCs w:val="24"/>
          <w:lang w:val="sr-Cyrl-RS"/>
        </w:rPr>
        <w:t>.</w:t>
      </w:r>
      <w:proofErr w:type="gramEnd"/>
      <w:r>
        <w:rPr>
          <w:rFonts w:cs="Times New Roman"/>
          <w:sz w:val="24"/>
          <w:szCs w:val="24"/>
          <w:lang w:val="sr-Cyrl-RS"/>
        </w:rPr>
        <w:t xml:space="preserve"> Т</w:t>
      </w:r>
      <w:r>
        <w:rPr>
          <w:rFonts w:cs="Times New Roman"/>
          <w:sz w:val="24"/>
          <w:szCs w:val="24"/>
        </w:rPr>
        <w:t xml:space="preserve">о је резултат дугогодишњег рада господина Маћића и целог тима. </w:t>
      </w:r>
      <w:r>
        <w:rPr>
          <w:rFonts w:cs="Times New Roman"/>
          <w:sz w:val="24"/>
          <w:szCs w:val="24"/>
        </w:rPr>
        <w:tab/>
      </w:r>
      <w:r w:rsidR="00516C76">
        <w:rPr>
          <w:rFonts w:cs="Times New Roman"/>
          <w:sz w:val="24"/>
          <w:szCs w:val="24"/>
          <w:lang w:val="sr-Cyrl-RS"/>
        </w:rPr>
        <w:t xml:space="preserve">  </w:t>
      </w:r>
      <w:r>
        <w:rPr>
          <w:rFonts w:cs="Times New Roman"/>
          <w:sz w:val="24"/>
          <w:szCs w:val="24"/>
          <w:lang w:val="sr-Cyrl-RS"/>
        </w:rPr>
        <w:t>Недостаје</w:t>
      </w:r>
      <w:r w:rsidR="00516C76">
        <w:rPr>
          <w:rFonts w:cs="Times New Roman"/>
          <w:sz w:val="24"/>
          <w:szCs w:val="24"/>
          <w:lang w:val="sr-Cyrl-RS"/>
        </w:rPr>
        <w:t xml:space="preserve"> </w:t>
      </w:r>
      <w:r w:rsidR="00AD6681">
        <w:rPr>
          <w:rFonts w:cs="Times New Roman"/>
          <w:sz w:val="24"/>
          <w:szCs w:val="24"/>
          <w:lang w:val="sr-Cyrl-RS"/>
        </w:rPr>
        <w:t xml:space="preserve"> </w:t>
      </w:r>
      <w:r>
        <w:rPr>
          <w:rFonts w:cs="Times New Roman"/>
          <w:sz w:val="24"/>
          <w:szCs w:val="24"/>
        </w:rPr>
        <w:t xml:space="preserve">потпуна </w:t>
      </w:r>
      <w:r>
        <w:rPr>
          <w:rFonts w:cs="Times New Roman"/>
          <w:sz w:val="24"/>
          <w:szCs w:val="24"/>
          <w:lang w:val="sr-Cyrl-RS"/>
        </w:rPr>
        <w:t xml:space="preserve">финансијска </w:t>
      </w:r>
      <w:r>
        <w:rPr>
          <w:rFonts w:cs="Times New Roman"/>
          <w:sz w:val="24"/>
          <w:szCs w:val="24"/>
        </w:rPr>
        <w:t xml:space="preserve">независност </w:t>
      </w:r>
      <w:r>
        <w:rPr>
          <w:rFonts w:cs="Times New Roman"/>
          <w:sz w:val="24"/>
          <w:szCs w:val="24"/>
          <w:lang w:val="sr-Cyrl-RS"/>
        </w:rPr>
        <w:t>А</w:t>
      </w:r>
      <w:r>
        <w:rPr>
          <w:rFonts w:cs="Times New Roman"/>
          <w:sz w:val="24"/>
          <w:szCs w:val="24"/>
        </w:rPr>
        <w:t>генције</w:t>
      </w:r>
      <w:r>
        <w:rPr>
          <w:rFonts w:cs="Times New Roman"/>
          <w:sz w:val="24"/>
          <w:szCs w:val="24"/>
          <w:lang w:val="sr-Cyrl-RS"/>
        </w:rPr>
        <w:t xml:space="preserve"> и потребно је изменити Закон о енергетици у том делу. Агенција је ф</w:t>
      </w:r>
      <w:r>
        <w:rPr>
          <w:rFonts w:cs="Times New Roman"/>
          <w:sz w:val="24"/>
          <w:szCs w:val="24"/>
        </w:rPr>
        <w:t>ормално независ</w:t>
      </w:r>
      <w:r>
        <w:rPr>
          <w:rFonts w:cs="Times New Roman"/>
          <w:sz w:val="24"/>
          <w:szCs w:val="24"/>
          <w:lang w:val="sr-Cyrl-RS"/>
        </w:rPr>
        <w:t>на</w:t>
      </w:r>
      <w:r>
        <w:rPr>
          <w:rFonts w:cs="Times New Roman"/>
          <w:sz w:val="24"/>
          <w:szCs w:val="24"/>
        </w:rPr>
        <w:t xml:space="preserve">, али плате су </w:t>
      </w:r>
      <w:r>
        <w:rPr>
          <w:rFonts w:cs="Times New Roman"/>
          <w:sz w:val="24"/>
          <w:szCs w:val="24"/>
          <w:lang w:val="sr-Cyrl-RS"/>
        </w:rPr>
        <w:t xml:space="preserve">на нивоу </w:t>
      </w:r>
      <w:r>
        <w:rPr>
          <w:rFonts w:cs="Times New Roman"/>
          <w:sz w:val="24"/>
          <w:szCs w:val="24"/>
        </w:rPr>
        <w:t>плат</w:t>
      </w:r>
      <w:r>
        <w:rPr>
          <w:rFonts w:cs="Times New Roman"/>
          <w:sz w:val="24"/>
          <w:szCs w:val="24"/>
          <w:lang w:val="sr-Cyrl-RS"/>
        </w:rPr>
        <w:t>а државних службеника</w:t>
      </w:r>
      <w:r>
        <w:rPr>
          <w:rFonts w:cs="Times New Roman"/>
          <w:sz w:val="24"/>
          <w:szCs w:val="24"/>
        </w:rPr>
        <w:t xml:space="preserve">, </w:t>
      </w:r>
      <w:r>
        <w:rPr>
          <w:rFonts w:cs="Times New Roman"/>
          <w:sz w:val="24"/>
          <w:szCs w:val="24"/>
          <w:lang w:val="sr-Cyrl-RS"/>
        </w:rPr>
        <w:t xml:space="preserve">па стручни и образовани </w:t>
      </w:r>
      <w:r>
        <w:rPr>
          <w:rFonts w:cs="Times New Roman"/>
          <w:sz w:val="24"/>
          <w:szCs w:val="24"/>
        </w:rPr>
        <w:t>кадрови одлазе у боље плаћене енергетске компаније</w:t>
      </w:r>
      <w:r>
        <w:rPr>
          <w:rFonts w:cs="Times New Roman"/>
          <w:sz w:val="24"/>
          <w:szCs w:val="24"/>
          <w:lang w:val="sr-Cyrl-RS"/>
        </w:rPr>
        <w:t xml:space="preserve">. Запослени у Агенцији би требало да имају </w:t>
      </w:r>
      <w:r>
        <w:rPr>
          <w:rFonts w:cs="Times New Roman"/>
          <w:sz w:val="24"/>
          <w:szCs w:val="24"/>
        </w:rPr>
        <w:t>плате у просеку индустрије коју регулишу</w:t>
      </w:r>
      <w:r>
        <w:rPr>
          <w:rFonts w:cs="Times New Roman"/>
          <w:sz w:val="24"/>
          <w:szCs w:val="24"/>
          <w:lang w:val="sr-Cyrl-RS"/>
        </w:rPr>
        <w:t xml:space="preserve">. </w:t>
      </w:r>
      <w:proofErr w:type="gramStart"/>
      <w:r>
        <w:rPr>
          <w:rFonts w:cs="Times New Roman"/>
          <w:sz w:val="24"/>
          <w:szCs w:val="24"/>
        </w:rPr>
        <w:t>Агенција за енергетику мора бити ослобођена политичког утицаја.</w:t>
      </w:r>
      <w:proofErr w:type="gramEnd"/>
      <w:r>
        <w:rPr>
          <w:rFonts w:cs="Times New Roman"/>
          <w:sz w:val="24"/>
          <w:szCs w:val="24"/>
        </w:rPr>
        <w:t xml:space="preserve"> </w:t>
      </w:r>
      <w:r>
        <w:rPr>
          <w:rFonts w:cs="Times New Roman"/>
          <w:sz w:val="24"/>
          <w:szCs w:val="24"/>
          <w:lang w:val="sr-Cyrl-RS"/>
        </w:rPr>
        <w:t>Р</w:t>
      </w:r>
      <w:r>
        <w:rPr>
          <w:rFonts w:cs="Times New Roman"/>
          <w:sz w:val="24"/>
          <w:szCs w:val="24"/>
        </w:rPr>
        <w:t xml:space="preserve">егулатор </w:t>
      </w:r>
      <w:r>
        <w:rPr>
          <w:rFonts w:cs="Times New Roman"/>
          <w:sz w:val="24"/>
          <w:szCs w:val="24"/>
          <w:lang w:val="sr-Cyrl-RS"/>
        </w:rPr>
        <w:t>треба да доноси</w:t>
      </w:r>
      <w:r>
        <w:rPr>
          <w:rFonts w:cs="Times New Roman"/>
          <w:sz w:val="24"/>
          <w:szCs w:val="24"/>
        </w:rPr>
        <w:t xml:space="preserve"> одлуке које следе логици независног регулатора. </w:t>
      </w:r>
      <w:r>
        <w:rPr>
          <w:rFonts w:cs="Times New Roman"/>
          <w:sz w:val="24"/>
          <w:szCs w:val="24"/>
          <w:lang w:val="sr-Cyrl-RS"/>
        </w:rPr>
        <w:t>Навео је</w:t>
      </w:r>
      <w:r>
        <w:rPr>
          <w:rFonts w:cs="Times New Roman"/>
          <w:sz w:val="24"/>
          <w:szCs w:val="24"/>
        </w:rPr>
        <w:t xml:space="preserve"> пример усвајања повишене тарифе за систем преноса гаса због протеклих дугова „Србијагаса“, који су комерцијални дугови потрошача, </w:t>
      </w:r>
      <w:r>
        <w:rPr>
          <w:rFonts w:cs="Times New Roman"/>
          <w:sz w:val="24"/>
          <w:szCs w:val="24"/>
          <w:lang w:val="sr-Cyrl-RS"/>
        </w:rPr>
        <w:t>и</w:t>
      </w:r>
      <w:r>
        <w:rPr>
          <w:rFonts w:cs="Times New Roman"/>
          <w:sz w:val="24"/>
          <w:szCs w:val="24"/>
        </w:rPr>
        <w:t xml:space="preserve"> нема</w:t>
      </w:r>
      <w:r>
        <w:rPr>
          <w:rFonts w:cs="Times New Roman"/>
          <w:sz w:val="24"/>
          <w:szCs w:val="24"/>
          <w:lang w:val="sr-Cyrl-RS"/>
        </w:rPr>
        <w:t>ју</w:t>
      </w:r>
      <w:r>
        <w:rPr>
          <w:rFonts w:cs="Times New Roman"/>
          <w:sz w:val="24"/>
          <w:szCs w:val="24"/>
        </w:rPr>
        <w:t xml:space="preserve"> везе са преносн</w:t>
      </w:r>
      <w:r>
        <w:rPr>
          <w:rFonts w:cs="Times New Roman"/>
          <w:sz w:val="24"/>
          <w:szCs w:val="24"/>
          <w:lang w:val="sr-Cyrl-RS"/>
        </w:rPr>
        <w:t>им</w:t>
      </w:r>
      <w:r>
        <w:rPr>
          <w:rFonts w:cs="Times New Roman"/>
          <w:sz w:val="24"/>
          <w:szCs w:val="24"/>
        </w:rPr>
        <w:t xml:space="preserve"> систем</w:t>
      </w:r>
      <w:r>
        <w:rPr>
          <w:rFonts w:cs="Times New Roman"/>
          <w:sz w:val="24"/>
          <w:szCs w:val="24"/>
          <w:lang w:val="sr-Cyrl-RS"/>
        </w:rPr>
        <w:t>ом</w:t>
      </w:r>
      <w:r>
        <w:rPr>
          <w:rFonts w:cs="Times New Roman"/>
          <w:sz w:val="24"/>
          <w:szCs w:val="24"/>
        </w:rPr>
        <w:t>.</w:t>
      </w:r>
      <w:r>
        <w:rPr>
          <w:rFonts w:cs="Times New Roman"/>
          <w:sz w:val="24"/>
          <w:szCs w:val="24"/>
        </w:rPr>
        <w:tab/>
      </w:r>
    </w:p>
    <w:p w:rsidR="00785631" w:rsidRDefault="00785631" w:rsidP="00785631">
      <w:pPr>
        <w:tabs>
          <w:tab w:val="left" w:pos="1418"/>
        </w:tabs>
        <w:ind w:firstLine="720"/>
        <w:rPr>
          <w:rFonts w:cs="Times New Roman"/>
          <w:sz w:val="24"/>
          <w:szCs w:val="24"/>
        </w:rPr>
      </w:pPr>
      <w:r>
        <w:rPr>
          <w:rFonts w:cs="Times New Roman"/>
          <w:sz w:val="24"/>
          <w:szCs w:val="24"/>
          <w:lang w:val="sr-Cyrl-RS"/>
        </w:rPr>
        <w:tab/>
      </w:r>
      <w:proofErr w:type="gramStart"/>
      <w:r>
        <w:rPr>
          <w:rFonts w:cs="Times New Roman"/>
          <w:sz w:val="24"/>
          <w:szCs w:val="24"/>
        </w:rPr>
        <w:t xml:space="preserve">Србија </w:t>
      </w:r>
      <w:r w:rsidR="00516C76">
        <w:rPr>
          <w:rFonts w:cs="Times New Roman"/>
          <w:sz w:val="24"/>
          <w:szCs w:val="24"/>
          <w:lang w:val="sr-Cyrl-RS"/>
        </w:rPr>
        <w:t xml:space="preserve">је </w:t>
      </w:r>
      <w:r>
        <w:rPr>
          <w:rFonts w:cs="Times New Roman"/>
          <w:sz w:val="24"/>
          <w:szCs w:val="24"/>
        </w:rPr>
        <w:t>прва у ре</w:t>
      </w:r>
      <w:r>
        <w:rPr>
          <w:rFonts w:cs="Times New Roman"/>
          <w:sz w:val="24"/>
          <w:szCs w:val="24"/>
          <w:lang w:val="sr-Cyrl-RS"/>
        </w:rPr>
        <w:t>гиону усвојила З</w:t>
      </w:r>
      <w:r>
        <w:rPr>
          <w:rFonts w:cs="Times New Roman"/>
          <w:sz w:val="24"/>
          <w:szCs w:val="24"/>
        </w:rPr>
        <w:t>акон</w:t>
      </w:r>
      <w:r>
        <w:rPr>
          <w:rFonts w:cs="Times New Roman"/>
          <w:sz w:val="24"/>
          <w:szCs w:val="24"/>
          <w:lang w:val="sr-Cyrl-RS"/>
        </w:rPr>
        <w:t xml:space="preserve"> о робним резервама </w:t>
      </w:r>
      <w:r>
        <w:rPr>
          <w:rFonts w:cs="Times New Roman"/>
          <w:sz w:val="24"/>
          <w:szCs w:val="24"/>
        </w:rPr>
        <w:t>у прошлом мандату.</w:t>
      </w:r>
      <w:proofErr w:type="gramEnd"/>
      <w:r>
        <w:rPr>
          <w:rFonts w:cs="Times New Roman"/>
          <w:sz w:val="24"/>
          <w:szCs w:val="24"/>
        </w:rPr>
        <w:t xml:space="preserve"> Одбор </w:t>
      </w:r>
      <w:r>
        <w:rPr>
          <w:rFonts w:cs="Times New Roman"/>
          <w:sz w:val="24"/>
          <w:szCs w:val="24"/>
          <w:lang w:val="sr-Cyrl-RS"/>
        </w:rPr>
        <w:t xml:space="preserve">је поднео амандмане у сарадњи </w:t>
      </w:r>
      <w:proofErr w:type="gramStart"/>
      <w:r>
        <w:rPr>
          <w:rFonts w:cs="Times New Roman"/>
          <w:sz w:val="24"/>
          <w:szCs w:val="24"/>
          <w:lang w:val="sr-Cyrl-RS"/>
        </w:rPr>
        <w:t>са  Секретаријатом</w:t>
      </w:r>
      <w:proofErr w:type="gramEnd"/>
      <w:r>
        <w:rPr>
          <w:rFonts w:cs="Times New Roman"/>
          <w:sz w:val="24"/>
          <w:szCs w:val="24"/>
          <w:lang w:val="sr-Cyrl-RS"/>
        </w:rPr>
        <w:t xml:space="preserve"> ЕнЗ</w:t>
      </w:r>
      <w:r>
        <w:rPr>
          <w:rFonts w:cs="Times New Roman"/>
          <w:sz w:val="24"/>
          <w:szCs w:val="24"/>
        </w:rPr>
        <w:t xml:space="preserve"> и Србија већ има</w:t>
      </w:r>
      <w:r>
        <w:rPr>
          <w:rFonts w:cs="Times New Roman"/>
          <w:sz w:val="24"/>
          <w:szCs w:val="24"/>
          <w:lang w:val="sr-Cyrl-RS"/>
        </w:rPr>
        <w:t xml:space="preserve"> залихе нафте за</w:t>
      </w:r>
      <w:r>
        <w:rPr>
          <w:rFonts w:cs="Times New Roman"/>
          <w:sz w:val="24"/>
          <w:szCs w:val="24"/>
        </w:rPr>
        <w:t xml:space="preserve"> 14,5 дана просечне дневне потрошње, а крајњи циљ је да до 2023. </w:t>
      </w:r>
      <w:proofErr w:type="gramStart"/>
      <w:r>
        <w:rPr>
          <w:rFonts w:cs="Times New Roman"/>
          <w:sz w:val="24"/>
          <w:szCs w:val="24"/>
        </w:rPr>
        <w:t>године</w:t>
      </w:r>
      <w:proofErr w:type="gramEnd"/>
      <w:r>
        <w:rPr>
          <w:rFonts w:cs="Times New Roman"/>
          <w:sz w:val="24"/>
          <w:szCs w:val="24"/>
        </w:rPr>
        <w:t xml:space="preserve"> </w:t>
      </w:r>
      <w:r>
        <w:rPr>
          <w:rFonts w:cs="Times New Roman"/>
          <w:sz w:val="24"/>
          <w:szCs w:val="24"/>
          <w:lang w:val="sr-Cyrl-RS"/>
        </w:rPr>
        <w:t xml:space="preserve">достигне количину </w:t>
      </w:r>
      <w:r>
        <w:rPr>
          <w:rFonts w:cs="Times New Roman"/>
          <w:sz w:val="24"/>
          <w:szCs w:val="24"/>
        </w:rPr>
        <w:t>залиха</w:t>
      </w:r>
      <w:r>
        <w:rPr>
          <w:rFonts w:cs="Times New Roman"/>
          <w:sz w:val="24"/>
          <w:szCs w:val="24"/>
          <w:lang w:val="sr-Cyrl-RS"/>
        </w:rPr>
        <w:t xml:space="preserve"> од</w:t>
      </w:r>
      <w:r>
        <w:rPr>
          <w:rFonts w:cs="Times New Roman"/>
          <w:sz w:val="24"/>
          <w:szCs w:val="24"/>
        </w:rPr>
        <w:t xml:space="preserve"> 90 дана просечне дневне потрошње нафт</w:t>
      </w:r>
      <w:r>
        <w:rPr>
          <w:rFonts w:cs="Times New Roman"/>
          <w:sz w:val="24"/>
          <w:szCs w:val="24"/>
          <w:lang w:val="sr-Cyrl-RS"/>
        </w:rPr>
        <w:t>е</w:t>
      </w:r>
      <w:r>
        <w:rPr>
          <w:rFonts w:cs="Times New Roman"/>
          <w:sz w:val="24"/>
          <w:szCs w:val="24"/>
        </w:rPr>
        <w:t xml:space="preserve">. </w:t>
      </w:r>
      <w:proofErr w:type="gramStart"/>
      <w:r>
        <w:rPr>
          <w:rFonts w:cs="Times New Roman"/>
          <w:sz w:val="24"/>
          <w:szCs w:val="24"/>
        </w:rPr>
        <w:t xml:space="preserve">Македонија и Црна Гора </w:t>
      </w:r>
      <w:r>
        <w:rPr>
          <w:rFonts w:cs="Times New Roman"/>
          <w:sz w:val="24"/>
          <w:szCs w:val="24"/>
          <w:lang w:val="sr-Cyrl-RS"/>
        </w:rPr>
        <w:t xml:space="preserve">су </w:t>
      </w:r>
      <w:r>
        <w:rPr>
          <w:rFonts w:cs="Times New Roman"/>
          <w:sz w:val="24"/>
          <w:szCs w:val="24"/>
        </w:rPr>
        <w:t>усвојил</w:t>
      </w:r>
      <w:r>
        <w:rPr>
          <w:rFonts w:cs="Times New Roman"/>
          <w:sz w:val="24"/>
          <w:szCs w:val="24"/>
          <w:lang w:val="sr-Cyrl-RS"/>
        </w:rPr>
        <w:t>е</w:t>
      </w:r>
      <w:r>
        <w:rPr>
          <w:rFonts w:cs="Times New Roman"/>
          <w:sz w:val="24"/>
          <w:szCs w:val="24"/>
        </w:rPr>
        <w:t xml:space="preserve"> Закон, а остал</w:t>
      </w:r>
      <w:r>
        <w:rPr>
          <w:rFonts w:cs="Times New Roman"/>
          <w:sz w:val="24"/>
          <w:szCs w:val="24"/>
          <w:lang w:val="sr-Cyrl-RS"/>
        </w:rPr>
        <w:t>е државе чланице</w:t>
      </w:r>
      <w:r>
        <w:rPr>
          <w:rFonts w:cs="Times New Roman"/>
          <w:sz w:val="24"/>
          <w:szCs w:val="24"/>
        </w:rPr>
        <w:t xml:space="preserve"> нису</w:t>
      </w:r>
      <w:r>
        <w:rPr>
          <w:rFonts w:cs="Times New Roman"/>
          <w:sz w:val="24"/>
          <w:szCs w:val="24"/>
          <w:lang w:val="sr-Cyrl-RS"/>
        </w:rPr>
        <w:t>.</w:t>
      </w:r>
      <w:proofErr w:type="gramEnd"/>
      <w:r>
        <w:rPr>
          <w:rFonts w:cs="Times New Roman"/>
          <w:sz w:val="24"/>
          <w:szCs w:val="24"/>
          <w:lang w:val="sr-Cyrl-RS"/>
        </w:rPr>
        <w:t xml:space="preserve"> </w:t>
      </w:r>
      <w:proofErr w:type="gramStart"/>
      <w:r>
        <w:rPr>
          <w:rFonts w:cs="Times New Roman"/>
          <w:sz w:val="24"/>
          <w:szCs w:val="24"/>
        </w:rPr>
        <w:t>Финансијски је то доста тежак задатак, јер потрошачи финансира</w:t>
      </w:r>
      <w:r>
        <w:rPr>
          <w:rFonts w:cs="Times New Roman"/>
          <w:sz w:val="24"/>
          <w:szCs w:val="24"/>
          <w:lang w:val="sr-Cyrl-RS"/>
        </w:rPr>
        <w:t>ју</w:t>
      </w:r>
      <w:r>
        <w:rPr>
          <w:rFonts w:cs="Times New Roman"/>
          <w:sz w:val="24"/>
          <w:szCs w:val="24"/>
        </w:rPr>
        <w:t xml:space="preserve"> залихе и Србија је доста разумно ишла у повећавање </w:t>
      </w:r>
      <w:r>
        <w:rPr>
          <w:rFonts w:cs="Times New Roman"/>
          <w:sz w:val="24"/>
          <w:szCs w:val="24"/>
          <w:lang w:val="sr-Cyrl-RS"/>
        </w:rPr>
        <w:t xml:space="preserve">залиха </w:t>
      </w:r>
      <w:r>
        <w:rPr>
          <w:rFonts w:cs="Times New Roman"/>
          <w:sz w:val="24"/>
          <w:szCs w:val="24"/>
        </w:rPr>
        <w:t>за по пар дана годишње од 2014.</w:t>
      </w:r>
      <w:proofErr w:type="gramEnd"/>
      <w:r>
        <w:rPr>
          <w:rFonts w:cs="Times New Roman"/>
          <w:sz w:val="24"/>
          <w:szCs w:val="24"/>
        </w:rPr>
        <w:t xml:space="preserve"> </w:t>
      </w:r>
      <w:proofErr w:type="gramStart"/>
      <w:r>
        <w:rPr>
          <w:rFonts w:cs="Times New Roman"/>
          <w:sz w:val="24"/>
          <w:szCs w:val="24"/>
        </w:rPr>
        <w:t>године</w:t>
      </w:r>
      <w:proofErr w:type="gramEnd"/>
      <w:r>
        <w:rPr>
          <w:rFonts w:cs="Times New Roman"/>
          <w:sz w:val="24"/>
          <w:szCs w:val="24"/>
        </w:rPr>
        <w:t xml:space="preserve">. </w:t>
      </w:r>
    </w:p>
    <w:p w:rsidR="00785631" w:rsidRDefault="00785631" w:rsidP="00785631">
      <w:pPr>
        <w:tabs>
          <w:tab w:val="left" w:pos="1418"/>
        </w:tabs>
        <w:rPr>
          <w:rFonts w:cs="Times New Roman"/>
          <w:sz w:val="24"/>
          <w:szCs w:val="24"/>
          <w:lang w:val="sr-Cyrl-RS"/>
        </w:rPr>
      </w:pPr>
      <w:r>
        <w:rPr>
          <w:rFonts w:cs="Times New Roman"/>
          <w:sz w:val="24"/>
          <w:szCs w:val="24"/>
        </w:rPr>
        <w:tab/>
      </w:r>
      <w:r>
        <w:rPr>
          <w:rFonts w:cs="Times New Roman"/>
          <w:sz w:val="24"/>
          <w:szCs w:val="24"/>
          <w:lang w:val="sr-Cyrl-RS"/>
        </w:rPr>
        <w:tab/>
        <w:t>Обавезе које су испред Србије у имплементацији у наредном периоду су</w:t>
      </w:r>
      <w:r>
        <w:rPr>
          <w:rFonts w:cs="Times New Roman"/>
          <w:sz w:val="24"/>
          <w:szCs w:val="24"/>
        </w:rPr>
        <w:t xml:space="preserve"> увођење аукција за одобравање подршке за произвођаче енергије из обновљивих </w:t>
      </w:r>
      <w:r>
        <w:rPr>
          <w:rFonts w:cs="Times New Roman"/>
          <w:sz w:val="24"/>
          <w:szCs w:val="24"/>
        </w:rPr>
        <w:lastRenderedPageBreak/>
        <w:t>извора</w:t>
      </w:r>
      <w:r>
        <w:rPr>
          <w:rFonts w:cs="Times New Roman"/>
          <w:sz w:val="24"/>
          <w:szCs w:val="24"/>
          <w:lang w:val="sr-Cyrl-RS"/>
        </w:rPr>
        <w:t xml:space="preserve"> и</w:t>
      </w:r>
      <w:r>
        <w:rPr>
          <w:rFonts w:cs="Times New Roman"/>
          <w:sz w:val="24"/>
          <w:szCs w:val="24"/>
        </w:rPr>
        <w:t xml:space="preserve"> прилагођавање уговора са произвођачима обновљивих извора, како би се омогућило да енергија може да се уклопи у конкурентско тржиште</w:t>
      </w:r>
      <w:r>
        <w:rPr>
          <w:rFonts w:cs="Times New Roman"/>
          <w:sz w:val="24"/>
          <w:szCs w:val="24"/>
          <w:lang w:val="sr-Cyrl-RS"/>
        </w:rPr>
        <w:t xml:space="preserve">. </w:t>
      </w:r>
      <w:proofErr w:type="gramStart"/>
      <w:r>
        <w:rPr>
          <w:rFonts w:cs="Times New Roman"/>
          <w:sz w:val="24"/>
          <w:szCs w:val="24"/>
        </w:rPr>
        <w:t xml:space="preserve">Што се тиче циљева </w:t>
      </w:r>
      <w:r>
        <w:rPr>
          <w:rFonts w:cs="Times New Roman"/>
          <w:sz w:val="24"/>
          <w:szCs w:val="24"/>
          <w:lang w:val="sr-Cyrl-RS"/>
        </w:rPr>
        <w:t xml:space="preserve">у области </w:t>
      </w:r>
      <w:r>
        <w:rPr>
          <w:rFonts w:cs="Times New Roman"/>
          <w:sz w:val="24"/>
          <w:szCs w:val="24"/>
        </w:rPr>
        <w:t>обновљивих извора енергије, Србија је у 2015.</w:t>
      </w:r>
      <w:proofErr w:type="gramEnd"/>
      <w:r>
        <w:rPr>
          <w:rFonts w:cs="Times New Roman"/>
          <w:sz w:val="24"/>
          <w:szCs w:val="24"/>
        </w:rPr>
        <w:t xml:space="preserve"> </w:t>
      </w:r>
      <w:proofErr w:type="gramStart"/>
      <w:r>
        <w:rPr>
          <w:rFonts w:cs="Times New Roman"/>
          <w:sz w:val="24"/>
          <w:szCs w:val="24"/>
        </w:rPr>
        <w:t>години</w:t>
      </w:r>
      <w:proofErr w:type="gramEnd"/>
      <w:r>
        <w:rPr>
          <w:rFonts w:cs="Times New Roman"/>
          <w:sz w:val="24"/>
          <w:szCs w:val="24"/>
        </w:rPr>
        <w:t xml:space="preserve"> </w:t>
      </w:r>
      <w:r>
        <w:rPr>
          <w:rFonts w:cs="Times New Roman"/>
          <w:sz w:val="24"/>
          <w:szCs w:val="24"/>
          <w:lang w:val="sr-Cyrl-RS"/>
        </w:rPr>
        <w:t>до</w:t>
      </w:r>
      <w:r>
        <w:rPr>
          <w:rFonts w:cs="Times New Roman"/>
          <w:sz w:val="24"/>
          <w:szCs w:val="24"/>
        </w:rPr>
        <w:t xml:space="preserve">стигла </w:t>
      </w:r>
      <w:r>
        <w:rPr>
          <w:rFonts w:cs="Times New Roman"/>
          <w:sz w:val="24"/>
          <w:szCs w:val="24"/>
          <w:lang w:val="sr-Cyrl-RS"/>
        </w:rPr>
        <w:t xml:space="preserve">око </w:t>
      </w:r>
      <w:r>
        <w:rPr>
          <w:rFonts w:cs="Times New Roman"/>
          <w:sz w:val="24"/>
          <w:szCs w:val="24"/>
        </w:rPr>
        <w:t>23%</w:t>
      </w:r>
      <w:r>
        <w:rPr>
          <w:rFonts w:cs="Times New Roman"/>
          <w:sz w:val="24"/>
          <w:szCs w:val="24"/>
          <w:lang w:val="sr-Cyrl-RS"/>
        </w:rPr>
        <w:t>, а</w:t>
      </w:r>
      <w:r>
        <w:rPr>
          <w:rFonts w:cs="Times New Roman"/>
          <w:sz w:val="24"/>
          <w:szCs w:val="24"/>
        </w:rPr>
        <w:t xml:space="preserve"> циљ до 2020. </w:t>
      </w:r>
      <w:proofErr w:type="gramStart"/>
      <w:r>
        <w:rPr>
          <w:rFonts w:cs="Times New Roman"/>
          <w:sz w:val="24"/>
          <w:szCs w:val="24"/>
        </w:rPr>
        <w:t>године</w:t>
      </w:r>
      <w:proofErr w:type="gramEnd"/>
      <w:r>
        <w:rPr>
          <w:rFonts w:cs="Times New Roman"/>
          <w:sz w:val="24"/>
          <w:szCs w:val="24"/>
        </w:rPr>
        <w:t xml:space="preserve"> је 27%</w:t>
      </w:r>
      <w:r>
        <w:rPr>
          <w:rFonts w:cs="Times New Roman"/>
          <w:sz w:val="24"/>
          <w:szCs w:val="24"/>
          <w:lang w:val="sr-Cyrl-RS"/>
        </w:rPr>
        <w:t>. Б</w:t>
      </w:r>
      <w:r>
        <w:rPr>
          <w:rFonts w:cs="Times New Roman"/>
          <w:sz w:val="24"/>
          <w:szCs w:val="24"/>
        </w:rPr>
        <w:t xml:space="preserve">ез интензивирања мера за подршку обновљивих извора енергије до 2020. </w:t>
      </w:r>
      <w:proofErr w:type="gramStart"/>
      <w:r>
        <w:rPr>
          <w:rFonts w:cs="Times New Roman"/>
          <w:sz w:val="24"/>
          <w:szCs w:val="24"/>
        </w:rPr>
        <w:t>године</w:t>
      </w:r>
      <w:proofErr w:type="gramEnd"/>
      <w:r>
        <w:rPr>
          <w:rFonts w:cs="Times New Roman"/>
          <w:sz w:val="24"/>
          <w:szCs w:val="24"/>
        </w:rPr>
        <w:t xml:space="preserve"> тај циљ неће бити постигнут, иако је</w:t>
      </w:r>
      <w:r>
        <w:rPr>
          <w:rFonts w:cs="Times New Roman"/>
          <w:sz w:val="24"/>
          <w:szCs w:val="24"/>
          <w:lang w:val="sr-Cyrl-RS"/>
        </w:rPr>
        <w:t xml:space="preserve"> Србија</w:t>
      </w:r>
      <w:r>
        <w:rPr>
          <w:rFonts w:cs="Times New Roman"/>
          <w:sz w:val="24"/>
          <w:szCs w:val="24"/>
        </w:rPr>
        <w:t xml:space="preserve"> још на предвиђено</w:t>
      </w:r>
      <w:r>
        <w:rPr>
          <w:rFonts w:cs="Times New Roman"/>
          <w:sz w:val="24"/>
          <w:szCs w:val="24"/>
          <w:lang w:val="sr-Cyrl-RS"/>
        </w:rPr>
        <w:t>ј</w:t>
      </w:r>
      <w:r>
        <w:rPr>
          <w:rFonts w:cs="Times New Roman"/>
          <w:sz w:val="24"/>
          <w:szCs w:val="24"/>
        </w:rPr>
        <w:t xml:space="preserve"> трајекториј</w:t>
      </w:r>
      <w:r>
        <w:rPr>
          <w:rFonts w:cs="Times New Roman"/>
          <w:sz w:val="24"/>
          <w:szCs w:val="24"/>
          <w:lang w:val="sr-Cyrl-RS"/>
        </w:rPr>
        <w:t>и</w:t>
      </w:r>
      <w:r>
        <w:rPr>
          <w:rFonts w:cs="Times New Roman"/>
          <w:sz w:val="24"/>
          <w:szCs w:val="24"/>
        </w:rPr>
        <w:t xml:space="preserve">. </w:t>
      </w:r>
    </w:p>
    <w:p w:rsidR="00785631" w:rsidRDefault="00785631" w:rsidP="00785631">
      <w:pPr>
        <w:tabs>
          <w:tab w:val="left" w:pos="1418"/>
        </w:tabs>
        <w:rPr>
          <w:rFonts w:cs="Times New Roman"/>
          <w:sz w:val="24"/>
          <w:szCs w:val="24"/>
        </w:rPr>
      </w:pPr>
      <w:r>
        <w:rPr>
          <w:rFonts w:cs="Times New Roman"/>
          <w:sz w:val="24"/>
          <w:szCs w:val="24"/>
          <w:lang w:val="sr-Cyrl-RS"/>
        </w:rPr>
        <w:tab/>
        <w:t>У области</w:t>
      </w:r>
      <w:r>
        <w:rPr>
          <w:rFonts w:cs="Times New Roman"/>
          <w:sz w:val="24"/>
          <w:szCs w:val="24"/>
        </w:rPr>
        <w:t xml:space="preserve"> енергетск</w:t>
      </w:r>
      <w:r>
        <w:rPr>
          <w:rFonts w:cs="Times New Roman"/>
          <w:sz w:val="24"/>
          <w:szCs w:val="24"/>
          <w:lang w:val="sr-Cyrl-RS"/>
        </w:rPr>
        <w:t>е</w:t>
      </w:r>
      <w:r>
        <w:rPr>
          <w:rFonts w:cs="Times New Roman"/>
          <w:sz w:val="24"/>
          <w:szCs w:val="24"/>
        </w:rPr>
        <w:t xml:space="preserve"> ефикасност</w:t>
      </w:r>
      <w:r>
        <w:rPr>
          <w:rFonts w:cs="Times New Roman"/>
          <w:sz w:val="24"/>
          <w:szCs w:val="24"/>
          <w:lang w:val="sr-Cyrl-RS"/>
        </w:rPr>
        <w:t>и</w:t>
      </w:r>
      <w:r>
        <w:rPr>
          <w:rFonts w:cs="Times New Roman"/>
          <w:sz w:val="24"/>
          <w:szCs w:val="24"/>
        </w:rPr>
        <w:t xml:space="preserve"> Србија </w:t>
      </w:r>
      <w:r>
        <w:rPr>
          <w:rFonts w:cs="Times New Roman"/>
          <w:sz w:val="24"/>
          <w:szCs w:val="24"/>
          <w:lang w:val="sr-Cyrl-RS"/>
        </w:rPr>
        <w:t xml:space="preserve">је </w:t>
      </w:r>
      <w:r>
        <w:rPr>
          <w:rFonts w:cs="Times New Roman"/>
          <w:sz w:val="24"/>
          <w:szCs w:val="24"/>
        </w:rPr>
        <w:t xml:space="preserve">на добром путу. </w:t>
      </w:r>
      <w:r>
        <w:rPr>
          <w:rFonts w:cs="Times New Roman"/>
          <w:sz w:val="24"/>
          <w:szCs w:val="24"/>
          <w:lang w:val="sr-Cyrl-RS"/>
        </w:rPr>
        <w:t>Потребно је да</w:t>
      </w:r>
      <w:r>
        <w:rPr>
          <w:rFonts w:cs="Times New Roman"/>
          <w:sz w:val="24"/>
          <w:szCs w:val="24"/>
        </w:rPr>
        <w:t xml:space="preserve"> усвоји тзв. </w:t>
      </w:r>
      <w:r>
        <w:rPr>
          <w:rFonts w:cs="Times New Roman"/>
          <w:sz w:val="24"/>
          <w:szCs w:val="24"/>
          <w:lang w:val="sr-Cyrl-RS"/>
        </w:rPr>
        <w:t>Т</w:t>
      </w:r>
      <w:r>
        <w:rPr>
          <w:rFonts w:cs="Times New Roman"/>
          <w:sz w:val="24"/>
          <w:szCs w:val="24"/>
        </w:rPr>
        <w:t>рећи акциони план за енергетску ефикасност</w:t>
      </w:r>
      <w:r>
        <w:rPr>
          <w:rFonts w:cs="Times New Roman"/>
          <w:sz w:val="24"/>
          <w:szCs w:val="24"/>
          <w:lang w:val="sr-Cyrl-RS"/>
        </w:rPr>
        <w:t xml:space="preserve"> који</w:t>
      </w:r>
      <w:r>
        <w:rPr>
          <w:rFonts w:cs="Times New Roman"/>
          <w:sz w:val="24"/>
          <w:szCs w:val="24"/>
        </w:rPr>
        <w:t xml:space="preserve"> је у фази израде, </w:t>
      </w:r>
      <w:r>
        <w:rPr>
          <w:rFonts w:cs="Times New Roman"/>
          <w:sz w:val="24"/>
          <w:szCs w:val="24"/>
          <w:lang w:val="sr-Cyrl-RS"/>
        </w:rPr>
        <w:t>али је</w:t>
      </w:r>
      <w:r>
        <w:rPr>
          <w:rFonts w:cs="Times New Roman"/>
          <w:sz w:val="24"/>
          <w:szCs w:val="24"/>
        </w:rPr>
        <w:t xml:space="preserve"> рок за подношење Секретаријату био 30. </w:t>
      </w:r>
      <w:proofErr w:type="gramStart"/>
      <w:r>
        <w:rPr>
          <w:rFonts w:cs="Times New Roman"/>
          <w:sz w:val="24"/>
          <w:szCs w:val="24"/>
        </w:rPr>
        <w:t>јун</w:t>
      </w:r>
      <w:proofErr w:type="gramEnd"/>
      <w:r>
        <w:rPr>
          <w:rFonts w:cs="Times New Roman"/>
          <w:sz w:val="24"/>
          <w:szCs w:val="24"/>
        </w:rPr>
        <w:t xml:space="preserve"> ове године и није </w:t>
      </w:r>
      <w:r>
        <w:rPr>
          <w:rFonts w:cs="Times New Roman"/>
          <w:sz w:val="24"/>
          <w:szCs w:val="24"/>
          <w:lang w:val="sr-Cyrl-RS"/>
        </w:rPr>
        <w:t>ис</w:t>
      </w:r>
      <w:r>
        <w:rPr>
          <w:rFonts w:cs="Times New Roman"/>
          <w:sz w:val="24"/>
          <w:szCs w:val="24"/>
        </w:rPr>
        <w:t xml:space="preserve">поштован. </w:t>
      </w:r>
      <w:proofErr w:type="gramStart"/>
      <w:r>
        <w:rPr>
          <w:rFonts w:cs="Times New Roman"/>
          <w:sz w:val="24"/>
          <w:szCs w:val="24"/>
        </w:rPr>
        <w:t xml:space="preserve">Србија </w:t>
      </w:r>
      <w:r>
        <w:rPr>
          <w:rFonts w:cs="Times New Roman"/>
          <w:sz w:val="24"/>
          <w:szCs w:val="24"/>
          <w:lang w:val="sr-Cyrl-RS"/>
        </w:rPr>
        <w:t xml:space="preserve">је </w:t>
      </w:r>
      <w:r>
        <w:rPr>
          <w:rFonts w:cs="Times New Roman"/>
          <w:sz w:val="24"/>
          <w:szCs w:val="24"/>
        </w:rPr>
        <w:t>имала Агенцију за енергетску ефикасност, која је укинута 2012.</w:t>
      </w:r>
      <w:proofErr w:type="gramEnd"/>
      <w:r>
        <w:rPr>
          <w:rFonts w:cs="Times New Roman"/>
          <w:sz w:val="24"/>
          <w:szCs w:val="24"/>
        </w:rPr>
        <w:t xml:space="preserve"> </w:t>
      </w:r>
      <w:proofErr w:type="gramStart"/>
      <w:r>
        <w:rPr>
          <w:rFonts w:cs="Times New Roman"/>
          <w:sz w:val="24"/>
          <w:szCs w:val="24"/>
        </w:rPr>
        <w:t>године</w:t>
      </w:r>
      <w:proofErr w:type="gramEnd"/>
      <w:r>
        <w:rPr>
          <w:rFonts w:cs="Times New Roman"/>
          <w:sz w:val="24"/>
          <w:szCs w:val="24"/>
        </w:rPr>
        <w:t xml:space="preserve">, </w:t>
      </w:r>
      <w:r>
        <w:rPr>
          <w:rFonts w:cs="Times New Roman"/>
          <w:sz w:val="24"/>
          <w:szCs w:val="24"/>
          <w:lang w:val="sr-Cyrl-RS"/>
        </w:rPr>
        <w:t>сада</w:t>
      </w:r>
      <w:r>
        <w:rPr>
          <w:rFonts w:cs="Times New Roman"/>
          <w:sz w:val="24"/>
          <w:szCs w:val="24"/>
        </w:rPr>
        <w:t xml:space="preserve"> има </w:t>
      </w:r>
      <w:r>
        <w:rPr>
          <w:rFonts w:cs="Times New Roman"/>
          <w:sz w:val="24"/>
          <w:szCs w:val="24"/>
          <w:lang w:val="sr-Cyrl-RS"/>
        </w:rPr>
        <w:t>О</w:t>
      </w:r>
      <w:r>
        <w:rPr>
          <w:rFonts w:cs="Times New Roman"/>
          <w:sz w:val="24"/>
          <w:szCs w:val="24"/>
        </w:rPr>
        <w:t xml:space="preserve">дељење у Министарству, али то у пракси никада није ефикасно као </w:t>
      </w:r>
      <w:r>
        <w:rPr>
          <w:rFonts w:cs="Times New Roman"/>
          <w:sz w:val="24"/>
          <w:szCs w:val="24"/>
          <w:lang w:val="sr-Cyrl-RS"/>
        </w:rPr>
        <w:t>посебна</w:t>
      </w:r>
      <w:r>
        <w:rPr>
          <w:rFonts w:cs="Times New Roman"/>
          <w:sz w:val="24"/>
          <w:szCs w:val="24"/>
        </w:rPr>
        <w:t xml:space="preserve"> агенциј</w:t>
      </w:r>
      <w:r>
        <w:rPr>
          <w:rFonts w:cs="Times New Roman"/>
          <w:sz w:val="24"/>
          <w:szCs w:val="24"/>
          <w:lang w:val="sr-Cyrl-RS"/>
        </w:rPr>
        <w:t>а</w:t>
      </w:r>
      <w:r>
        <w:rPr>
          <w:rFonts w:cs="Times New Roman"/>
          <w:sz w:val="24"/>
          <w:szCs w:val="24"/>
        </w:rPr>
        <w:t xml:space="preserve">. </w:t>
      </w:r>
    </w:p>
    <w:p w:rsidR="00785631" w:rsidRDefault="00785631" w:rsidP="00785631">
      <w:pPr>
        <w:tabs>
          <w:tab w:val="left" w:pos="1418"/>
        </w:tabs>
        <w:rPr>
          <w:rFonts w:cs="Times New Roman"/>
          <w:sz w:val="24"/>
          <w:szCs w:val="24"/>
        </w:rPr>
      </w:pPr>
      <w:r>
        <w:rPr>
          <w:rFonts w:cs="Times New Roman"/>
          <w:sz w:val="24"/>
          <w:szCs w:val="24"/>
        </w:rPr>
        <w:tab/>
      </w:r>
      <w:r>
        <w:rPr>
          <w:rFonts w:cs="Times New Roman"/>
          <w:sz w:val="24"/>
          <w:szCs w:val="24"/>
          <w:lang w:val="sr-Cyrl-RS"/>
        </w:rPr>
        <w:tab/>
      </w:r>
      <w:proofErr w:type="gramStart"/>
      <w:r>
        <w:rPr>
          <w:rFonts w:cs="Times New Roman"/>
          <w:sz w:val="24"/>
          <w:szCs w:val="24"/>
        </w:rPr>
        <w:t xml:space="preserve">На подручју животне средине </w:t>
      </w:r>
      <w:r>
        <w:rPr>
          <w:rFonts w:cs="Times New Roman"/>
          <w:sz w:val="24"/>
          <w:szCs w:val="24"/>
          <w:lang w:val="sr-Cyrl-RS"/>
        </w:rPr>
        <w:t>где</w:t>
      </w:r>
      <w:r>
        <w:rPr>
          <w:rFonts w:cs="Times New Roman"/>
          <w:sz w:val="24"/>
          <w:szCs w:val="24"/>
        </w:rPr>
        <w:t xml:space="preserve"> је најсложенија </w:t>
      </w:r>
      <w:r>
        <w:rPr>
          <w:rFonts w:cs="Times New Roman"/>
          <w:sz w:val="24"/>
          <w:szCs w:val="24"/>
          <w:lang w:val="sr-Cyrl-RS"/>
        </w:rPr>
        <w:t xml:space="preserve">Директива </w:t>
      </w:r>
      <w:r>
        <w:rPr>
          <w:rFonts w:cs="Times New Roman"/>
          <w:sz w:val="24"/>
          <w:szCs w:val="24"/>
        </w:rPr>
        <w:t>о великим ложиштима, Србија</w:t>
      </w:r>
      <w:r>
        <w:rPr>
          <w:rFonts w:cs="Times New Roman"/>
          <w:sz w:val="24"/>
          <w:szCs w:val="24"/>
          <w:lang w:val="sr-Cyrl-RS"/>
        </w:rPr>
        <w:t xml:space="preserve"> је</w:t>
      </w:r>
      <w:r>
        <w:rPr>
          <w:rFonts w:cs="Times New Roman"/>
          <w:sz w:val="24"/>
          <w:szCs w:val="24"/>
        </w:rPr>
        <w:t xml:space="preserve"> озбиљно припремила Нацрт националног плана за смањење емисија, </w:t>
      </w:r>
      <w:r>
        <w:rPr>
          <w:rFonts w:cs="Times New Roman"/>
          <w:sz w:val="24"/>
          <w:szCs w:val="24"/>
          <w:lang w:val="sr-Cyrl-RS"/>
        </w:rPr>
        <w:t>који ће бити прихваћен на М</w:t>
      </w:r>
      <w:r>
        <w:rPr>
          <w:rFonts w:cs="Times New Roman"/>
          <w:sz w:val="24"/>
          <w:szCs w:val="24"/>
        </w:rPr>
        <w:t>инистарском савету у октобру.</w:t>
      </w:r>
      <w:proofErr w:type="gramEnd"/>
      <w:r>
        <w:rPr>
          <w:rFonts w:cs="Times New Roman"/>
          <w:sz w:val="24"/>
          <w:szCs w:val="24"/>
        </w:rPr>
        <w:t xml:space="preserve"> </w:t>
      </w:r>
      <w:r>
        <w:rPr>
          <w:rFonts w:cs="Times New Roman"/>
          <w:sz w:val="24"/>
          <w:szCs w:val="24"/>
          <w:lang w:val="sr-Cyrl-RS"/>
        </w:rPr>
        <w:t>П</w:t>
      </w:r>
      <w:r>
        <w:rPr>
          <w:rFonts w:cs="Times New Roman"/>
          <w:sz w:val="24"/>
          <w:szCs w:val="24"/>
        </w:rPr>
        <w:t xml:space="preserve">роблем за Републику Србију је </w:t>
      </w:r>
      <w:r>
        <w:rPr>
          <w:rFonts w:cs="Times New Roman"/>
          <w:sz w:val="24"/>
          <w:szCs w:val="24"/>
          <w:lang w:val="sr-Cyrl-RS"/>
        </w:rPr>
        <w:t>Д</w:t>
      </w:r>
      <w:r>
        <w:rPr>
          <w:rFonts w:cs="Times New Roman"/>
          <w:sz w:val="24"/>
          <w:szCs w:val="24"/>
        </w:rPr>
        <w:t xml:space="preserve">иректива о сумпору у гориву </w:t>
      </w:r>
      <w:r>
        <w:rPr>
          <w:rFonts w:cs="Times New Roman"/>
          <w:sz w:val="24"/>
          <w:szCs w:val="24"/>
          <w:lang w:val="sr-Cyrl-RS"/>
        </w:rPr>
        <w:t>која је т</w:t>
      </w:r>
      <w:r w:rsidR="00516C76">
        <w:rPr>
          <w:rFonts w:cs="Times New Roman"/>
          <w:sz w:val="24"/>
          <w:szCs w:val="24"/>
          <w:lang w:val="sr-Cyrl-RS"/>
        </w:rPr>
        <w:t>ребала одавно да буде примењена</w:t>
      </w:r>
      <w:r>
        <w:rPr>
          <w:rFonts w:cs="Times New Roman"/>
          <w:sz w:val="24"/>
          <w:szCs w:val="24"/>
          <w:lang w:val="sr-Cyrl-RS"/>
        </w:rPr>
        <w:t xml:space="preserve">, али је Србија донела </w:t>
      </w:r>
      <w:r>
        <w:rPr>
          <w:rFonts w:cs="Times New Roman"/>
          <w:sz w:val="24"/>
          <w:szCs w:val="24"/>
        </w:rPr>
        <w:t>уредбу</w:t>
      </w:r>
      <w:r>
        <w:rPr>
          <w:rFonts w:cs="Times New Roman"/>
          <w:sz w:val="24"/>
          <w:szCs w:val="24"/>
          <w:lang w:val="sr-Cyrl-RS"/>
        </w:rPr>
        <w:t xml:space="preserve"> којом је</w:t>
      </w:r>
      <w:r>
        <w:rPr>
          <w:rFonts w:cs="Times New Roman"/>
          <w:sz w:val="24"/>
          <w:szCs w:val="24"/>
        </w:rPr>
        <w:t xml:space="preserve"> продужила </w:t>
      </w:r>
      <w:r>
        <w:rPr>
          <w:rFonts w:cs="Times New Roman"/>
          <w:sz w:val="24"/>
          <w:szCs w:val="24"/>
          <w:lang w:val="sr-Cyrl-RS"/>
        </w:rPr>
        <w:t>рок за примену стандарда из</w:t>
      </w:r>
      <w:r>
        <w:rPr>
          <w:rFonts w:cs="Times New Roman"/>
          <w:sz w:val="24"/>
          <w:szCs w:val="24"/>
        </w:rPr>
        <w:t xml:space="preserve"> те директиве до 2019. </w:t>
      </w:r>
      <w:proofErr w:type="gramStart"/>
      <w:r>
        <w:rPr>
          <w:rFonts w:cs="Times New Roman"/>
          <w:sz w:val="24"/>
          <w:szCs w:val="24"/>
        </w:rPr>
        <w:t>године</w:t>
      </w:r>
      <w:proofErr w:type="gramEnd"/>
      <w:r>
        <w:rPr>
          <w:rFonts w:cs="Times New Roman"/>
          <w:sz w:val="24"/>
          <w:szCs w:val="24"/>
        </w:rPr>
        <w:t xml:space="preserve">. </w:t>
      </w:r>
      <w:r>
        <w:rPr>
          <w:rFonts w:cs="Times New Roman"/>
          <w:sz w:val="24"/>
          <w:szCs w:val="24"/>
          <w:lang w:val="sr-Cyrl-RS"/>
        </w:rPr>
        <w:t>Секретаријат ЕнЗ је</w:t>
      </w:r>
      <w:r>
        <w:rPr>
          <w:rFonts w:cs="Times New Roman"/>
          <w:sz w:val="24"/>
          <w:szCs w:val="24"/>
        </w:rPr>
        <w:t xml:space="preserve"> по</w:t>
      </w:r>
      <w:r>
        <w:rPr>
          <w:rFonts w:cs="Times New Roman"/>
          <w:sz w:val="24"/>
          <w:szCs w:val="24"/>
          <w:lang w:val="sr-Cyrl-RS"/>
        </w:rPr>
        <w:t>кренуо</w:t>
      </w:r>
      <w:r>
        <w:rPr>
          <w:rFonts w:cs="Times New Roman"/>
          <w:sz w:val="24"/>
          <w:szCs w:val="24"/>
        </w:rPr>
        <w:t xml:space="preserve"> прекршајни поступак који ће вероватно бити на </w:t>
      </w:r>
      <w:r>
        <w:rPr>
          <w:rFonts w:cs="Times New Roman"/>
          <w:sz w:val="24"/>
          <w:szCs w:val="24"/>
          <w:lang w:val="sr-Cyrl-RS"/>
        </w:rPr>
        <w:t>М</w:t>
      </w:r>
      <w:r>
        <w:rPr>
          <w:rFonts w:cs="Times New Roman"/>
          <w:sz w:val="24"/>
          <w:szCs w:val="24"/>
        </w:rPr>
        <w:t xml:space="preserve">инистарском савету </w:t>
      </w:r>
      <w:r>
        <w:rPr>
          <w:rFonts w:cs="Times New Roman"/>
          <w:sz w:val="24"/>
          <w:szCs w:val="24"/>
          <w:lang w:val="sr-Cyrl-RS"/>
        </w:rPr>
        <w:t xml:space="preserve">као </w:t>
      </w:r>
      <w:r>
        <w:rPr>
          <w:rFonts w:cs="Times New Roman"/>
          <w:sz w:val="24"/>
          <w:szCs w:val="24"/>
        </w:rPr>
        <w:t xml:space="preserve">мера следеће године, ако се у међувремену </w:t>
      </w:r>
      <w:r w:rsidR="00516C76">
        <w:rPr>
          <w:rFonts w:cs="Times New Roman"/>
          <w:sz w:val="24"/>
          <w:szCs w:val="24"/>
          <w:lang w:val="sr-Cyrl-RS"/>
        </w:rPr>
        <w:t>нешто не договори</w:t>
      </w:r>
      <w:r>
        <w:rPr>
          <w:rFonts w:cs="Times New Roman"/>
          <w:sz w:val="24"/>
          <w:szCs w:val="24"/>
        </w:rPr>
        <w:t>.</w:t>
      </w:r>
    </w:p>
    <w:p w:rsidR="00785631" w:rsidRDefault="00785631" w:rsidP="00785631">
      <w:pPr>
        <w:tabs>
          <w:tab w:val="left" w:pos="1418"/>
        </w:tabs>
        <w:rPr>
          <w:rFonts w:cs="Times New Roman"/>
          <w:sz w:val="24"/>
          <w:szCs w:val="24"/>
        </w:rPr>
      </w:pPr>
      <w:r>
        <w:rPr>
          <w:rFonts w:cs="Times New Roman"/>
          <w:sz w:val="24"/>
          <w:szCs w:val="24"/>
        </w:rPr>
        <w:tab/>
      </w:r>
      <w:r>
        <w:rPr>
          <w:rFonts w:cs="Times New Roman"/>
          <w:sz w:val="24"/>
          <w:szCs w:val="24"/>
          <w:lang w:val="sr-Cyrl-RS"/>
        </w:rPr>
        <w:tab/>
        <w:t>Када је у питању</w:t>
      </w:r>
      <w:r>
        <w:rPr>
          <w:rFonts w:cs="Times New Roman"/>
          <w:sz w:val="24"/>
          <w:szCs w:val="24"/>
        </w:rPr>
        <w:t xml:space="preserve"> енергетск</w:t>
      </w:r>
      <w:r>
        <w:rPr>
          <w:rFonts w:cs="Times New Roman"/>
          <w:sz w:val="24"/>
          <w:szCs w:val="24"/>
          <w:lang w:val="sr-Cyrl-RS"/>
        </w:rPr>
        <w:t>а</w:t>
      </w:r>
      <w:r>
        <w:rPr>
          <w:rFonts w:cs="Times New Roman"/>
          <w:sz w:val="24"/>
          <w:szCs w:val="24"/>
        </w:rPr>
        <w:t xml:space="preserve"> статисти</w:t>
      </w:r>
      <w:r>
        <w:rPr>
          <w:rFonts w:cs="Times New Roman"/>
          <w:sz w:val="24"/>
          <w:szCs w:val="24"/>
          <w:lang w:val="sr-Cyrl-RS"/>
        </w:rPr>
        <w:t xml:space="preserve">ка, </w:t>
      </w:r>
      <w:r>
        <w:rPr>
          <w:rFonts w:cs="Times New Roman"/>
          <w:sz w:val="24"/>
          <w:szCs w:val="24"/>
        </w:rPr>
        <w:t>Републички завод з</w:t>
      </w:r>
      <w:r w:rsidR="007D4DC3">
        <w:rPr>
          <w:rFonts w:cs="Times New Roman"/>
          <w:sz w:val="24"/>
          <w:szCs w:val="24"/>
        </w:rPr>
        <w:t>а статистику прикупља, обрађује</w:t>
      </w:r>
      <w:r w:rsidR="007D4DC3">
        <w:rPr>
          <w:rFonts w:cs="Times New Roman"/>
          <w:sz w:val="24"/>
          <w:szCs w:val="24"/>
          <w:lang w:val="sr-Cyrl-RS"/>
        </w:rPr>
        <w:t xml:space="preserve"> и</w:t>
      </w:r>
      <w:r>
        <w:rPr>
          <w:rFonts w:cs="Times New Roman"/>
          <w:sz w:val="24"/>
          <w:szCs w:val="24"/>
        </w:rPr>
        <w:t xml:space="preserve"> објављује информације у </w:t>
      </w:r>
      <w:r>
        <w:rPr>
          <w:rFonts w:cs="Times New Roman"/>
          <w:sz w:val="24"/>
          <w:szCs w:val="24"/>
          <w:lang w:val="sr-Cyrl-RS"/>
        </w:rPr>
        <w:t>Е</w:t>
      </w:r>
      <w:r>
        <w:rPr>
          <w:rFonts w:cs="Times New Roman"/>
          <w:sz w:val="24"/>
          <w:szCs w:val="24"/>
        </w:rPr>
        <w:t xml:space="preserve">уростату </w:t>
      </w:r>
      <w:r>
        <w:rPr>
          <w:rFonts w:cs="Times New Roman"/>
          <w:sz w:val="24"/>
          <w:szCs w:val="24"/>
          <w:lang w:val="sr-Cyrl-RS"/>
        </w:rPr>
        <w:t>и усклађује</w:t>
      </w:r>
      <w:r>
        <w:rPr>
          <w:rFonts w:cs="Times New Roman"/>
          <w:sz w:val="24"/>
          <w:szCs w:val="24"/>
        </w:rPr>
        <w:t xml:space="preserve"> статистику цена са новом методологијом </w:t>
      </w:r>
      <w:r>
        <w:rPr>
          <w:rFonts w:cs="Times New Roman"/>
          <w:sz w:val="24"/>
          <w:szCs w:val="24"/>
          <w:lang w:val="sr-Cyrl-RS"/>
        </w:rPr>
        <w:t>Е</w:t>
      </w:r>
      <w:r w:rsidR="00516C76">
        <w:rPr>
          <w:rFonts w:cs="Times New Roman"/>
          <w:sz w:val="24"/>
          <w:szCs w:val="24"/>
        </w:rPr>
        <w:t>уростата</w:t>
      </w:r>
      <w:r>
        <w:rPr>
          <w:rFonts w:cs="Times New Roman"/>
          <w:sz w:val="24"/>
          <w:szCs w:val="24"/>
          <w:lang w:val="sr-Cyrl-RS"/>
        </w:rPr>
        <w:t xml:space="preserve">. </w:t>
      </w:r>
    </w:p>
    <w:p w:rsidR="00785631" w:rsidRDefault="00785631" w:rsidP="00785631">
      <w:pPr>
        <w:rPr>
          <w:rFonts w:cs="Times New Roman"/>
          <w:sz w:val="24"/>
          <w:szCs w:val="24"/>
        </w:rPr>
      </w:pPr>
      <w:r>
        <w:rPr>
          <w:rFonts w:cs="Times New Roman"/>
          <w:sz w:val="24"/>
          <w:szCs w:val="24"/>
        </w:rPr>
        <w:tab/>
      </w:r>
      <w:r>
        <w:rPr>
          <w:rFonts w:cs="Times New Roman"/>
          <w:sz w:val="24"/>
          <w:szCs w:val="24"/>
        </w:rPr>
        <w:tab/>
      </w:r>
      <w:r>
        <w:rPr>
          <w:rFonts w:cs="Times New Roman"/>
          <w:sz w:val="24"/>
          <w:szCs w:val="24"/>
          <w:lang w:val="sr-Cyrl-RS"/>
        </w:rPr>
        <w:t>У октобру се усваја</w:t>
      </w:r>
      <w:r>
        <w:rPr>
          <w:rFonts w:cs="Times New Roman"/>
          <w:sz w:val="24"/>
          <w:szCs w:val="24"/>
        </w:rPr>
        <w:t xml:space="preserve"> лист</w:t>
      </w:r>
      <w:r>
        <w:rPr>
          <w:rFonts w:cs="Times New Roman"/>
          <w:sz w:val="24"/>
          <w:szCs w:val="24"/>
          <w:lang w:val="sr-Cyrl-RS"/>
        </w:rPr>
        <w:t>а</w:t>
      </w:r>
      <w:r>
        <w:rPr>
          <w:rFonts w:cs="Times New Roman"/>
          <w:sz w:val="24"/>
          <w:szCs w:val="24"/>
        </w:rPr>
        <w:t xml:space="preserve"> пројеката од регионалног значаја за Енергетску заједницу</w:t>
      </w:r>
      <w:r>
        <w:rPr>
          <w:rFonts w:cs="Times New Roman"/>
          <w:sz w:val="24"/>
          <w:szCs w:val="24"/>
          <w:lang w:val="sr-Cyrl-RS"/>
        </w:rPr>
        <w:t xml:space="preserve">, </w:t>
      </w:r>
      <w:r>
        <w:rPr>
          <w:rFonts w:cs="Times New Roman"/>
          <w:sz w:val="24"/>
          <w:szCs w:val="24"/>
        </w:rPr>
        <w:t>који могу добити финансирање од ЕУ</w:t>
      </w:r>
      <w:r>
        <w:rPr>
          <w:rFonts w:cs="Times New Roman"/>
          <w:sz w:val="24"/>
          <w:szCs w:val="24"/>
          <w:lang w:val="sr-Cyrl-RS"/>
        </w:rPr>
        <w:t>.</w:t>
      </w:r>
      <w:r>
        <w:rPr>
          <w:rFonts w:cs="Times New Roman"/>
          <w:sz w:val="24"/>
          <w:szCs w:val="24"/>
        </w:rPr>
        <w:t xml:space="preserve"> Србија учествује са</w:t>
      </w:r>
      <w:r>
        <w:rPr>
          <w:rFonts w:cs="Times New Roman"/>
          <w:sz w:val="24"/>
          <w:szCs w:val="24"/>
          <w:lang w:val="sr-Cyrl-RS"/>
        </w:rPr>
        <w:t xml:space="preserve"> пројектима гасне</w:t>
      </w:r>
      <w:r>
        <w:rPr>
          <w:rFonts w:cs="Times New Roman"/>
          <w:sz w:val="24"/>
          <w:szCs w:val="24"/>
        </w:rPr>
        <w:t xml:space="preserve"> интерконекциј</w:t>
      </w:r>
      <w:r>
        <w:rPr>
          <w:rFonts w:cs="Times New Roman"/>
          <w:sz w:val="24"/>
          <w:szCs w:val="24"/>
          <w:lang w:val="sr-Cyrl-RS"/>
        </w:rPr>
        <w:t>е</w:t>
      </w:r>
      <w:r>
        <w:rPr>
          <w:rFonts w:cs="Times New Roman"/>
          <w:sz w:val="24"/>
          <w:szCs w:val="24"/>
        </w:rPr>
        <w:t xml:space="preserve"> Србија-Бугарска </w:t>
      </w:r>
      <w:proofErr w:type="gramStart"/>
      <w:r>
        <w:rPr>
          <w:rFonts w:cs="Times New Roman"/>
          <w:sz w:val="24"/>
          <w:szCs w:val="24"/>
        </w:rPr>
        <w:t>и  Трансбалканск</w:t>
      </w:r>
      <w:r>
        <w:rPr>
          <w:rFonts w:cs="Times New Roman"/>
          <w:sz w:val="24"/>
          <w:szCs w:val="24"/>
          <w:lang w:val="sr-Cyrl-RS"/>
        </w:rPr>
        <w:t>ог</w:t>
      </w:r>
      <w:proofErr w:type="gramEnd"/>
      <w:r>
        <w:rPr>
          <w:rFonts w:cs="Times New Roman"/>
          <w:sz w:val="24"/>
          <w:szCs w:val="24"/>
        </w:rPr>
        <w:t xml:space="preserve">  далековод</w:t>
      </w:r>
      <w:r>
        <w:rPr>
          <w:rFonts w:cs="Times New Roman"/>
          <w:sz w:val="24"/>
          <w:szCs w:val="24"/>
          <w:lang w:val="sr-Cyrl-RS"/>
        </w:rPr>
        <w:t>а</w:t>
      </w:r>
      <w:r>
        <w:rPr>
          <w:rFonts w:cs="Times New Roman"/>
          <w:sz w:val="24"/>
          <w:szCs w:val="24"/>
        </w:rPr>
        <w:t xml:space="preserve">. Енергетска заједница </w:t>
      </w:r>
      <w:proofErr w:type="gramStart"/>
      <w:r>
        <w:rPr>
          <w:rFonts w:cs="Times New Roman"/>
          <w:sz w:val="24"/>
          <w:szCs w:val="24"/>
          <w:lang w:val="sr-Cyrl-RS"/>
        </w:rPr>
        <w:t xml:space="preserve">се </w:t>
      </w:r>
      <w:r>
        <w:rPr>
          <w:rFonts w:cs="Times New Roman"/>
          <w:sz w:val="24"/>
          <w:szCs w:val="24"/>
        </w:rPr>
        <w:t xml:space="preserve"> шири</w:t>
      </w:r>
      <w:proofErr w:type="gramEnd"/>
      <w:r>
        <w:rPr>
          <w:rFonts w:cs="Times New Roman"/>
          <w:sz w:val="24"/>
          <w:szCs w:val="24"/>
        </w:rPr>
        <w:t xml:space="preserve"> у Белорусију и Азербејџан, </w:t>
      </w:r>
      <w:r>
        <w:rPr>
          <w:rFonts w:cs="Times New Roman"/>
          <w:sz w:val="24"/>
          <w:szCs w:val="24"/>
          <w:lang w:val="sr-Cyrl-RS"/>
        </w:rPr>
        <w:t>Секретаријат ЕнЗ је преузео</w:t>
      </w:r>
      <w:r>
        <w:rPr>
          <w:rFonts w:cs="Times New Roman"/>
          <w:sz w:val="24"/>
          <w:szCs w:val="24"/>
        </w:rPr>
        <w:t xml:space="preserve"> од Европске комисије за техничку помоћ на подручју енергетике и те две земље. </w:t>
      </w:r>
      <w:proofErr w:type="gramStart"/>
      <w:r>
        <w:rPr>
          <w:rFonts w:cs="Times New Roman"/>
          <w:sz w:val="24"/>
          <w:szCs w:val="24"/>
        </w:rPr>
        <w:t>Грузија постаје стална чланица.</w:t>
      </w:r>
      <w:proofErr w:type="gramEnd"/>
      <w:r>
        <w:rPr>
          <w:rFonts w:cs="Times New Roman"/>
          <w:sz w:val="24"/>
          <w:szCs w:val="24"/>
        </w:rPr>
        <w:t xml:space="preserve"> </w:t>
      </w:r>
      <w:proofErr w:type="gramStart"/>
      <w:r>
        <w:rPr>
          <w:rFonts w:cs="Times New Roman"/>
          <w:sz w:val="24"/>
          <w:szCs w:val="24"/>
        </w:rPr>
        <w:t xml:space="preserve">Правни поредак о заштити </w:t>
      </w:r>
      <w:r>
        <w:rPr>
          <w:rFonts w:cs="Times New Roman"/>
          <w:sz w:val="24"/>
          <w:szCs w:val="24"/>
          <w:lang w:val="sr-Cyrl-RS"/>
        </w:rPr>
        <w:t>животне средине се</w:t>
      </w:r>
      <w:r>
        <w:rPr>
          <w:rFonts w:cs="Times New Roman"/>
          <w:sz w:val="24"/>
          <w:szCs w:val="24"/>
        </w:rPr>
        <w:t xml:space="preserve"> проширује, тако да</w:t>
      </w:r>
      <w:r>
        <w:rPr>
          <w:rFonts w:cs="Times New Roman"/>
          <w:sz w:val="24"/>
          <w:szCs w:val="24"/>
          <w:lang w:val="sr-Cyrl-RS"/>
        </w:rPr>
        <w:t xml:space="preserve"> по обиму надлежности </w:t>
      </w:r>
      <w:r>
        <w:rPr>
          <w:rFonts w:cs="Times New Roman"/>
          <w:sz w:val="24"/>
          <w:szCs w:val="24"/>
        </w:rPr>
        <w:t xml:space="preserve">Енергетска заједница постаје заједница за енергетику и заштиту </w:t>
      </w:r>
      <w:r>
        <w:rPr>
          <w:rFonts w:cs="Times New Roman"/>
          <w:sz w:val="24"/>
          <w:szCs w:val="24"/>
          <w:lang w:val="sr-Cyrl-RS"/>
        </w:rPr>
        <w:t>животне средине</w:t>
      </w:r>
      <w:r>
        <w:rPr>
          <w:rFonts w:cs="Times New Roman"/>
          <w:sz w:val="24"/>
          <w:szCs w:val="24"/>
        </w:rPr>
        <w:t>.</w:t>
      </w:r>
      <w:proofErr w:type="gramEnd"/>
      <w:r>
        <w:rPr>
          <w:rFonts w:cs="Times New Roman"/>
          <w:sz w:val="24"/>
          <w:szCs w:val="24"/>
        </w:rPr>
        <w:t xml:space="preserve"> </w:t>
      </w:r>
    </w:p>
    <w:p w:rsidR="00785631" w:rsidRDefault="00785631" w:rsidP="00785631">
      <w:pPr>
        <w:tabs>
          <w:tab w:val="left" w:pos="1418"/>
        </w:tabs>
        <w:rPr>
          <w:rFonts w:cs="Times New Roman"/>
          <w:sz w:val="24"/>
          <w:szCs w:val="24"/>
        </w:rPr>
      </w:pPr>
      <w:r>
        <w:rPr>
          <w:rFonts w:cs="Times New Roman"/>
          <w:sz w:val="24"/>
          <w:szCs w:val="24"/>
        </w:rPr>
        <w:tab/>
      </w:r>
      <w:r>
        <w:rPr>
          <w:rFonts w:cs="Times New Roman"/>
          <w:sz w:val="24"/>
          <w:szCs w:val="24"/>
          <w:lang w:val="sr-Cyrl-RS"/>
        </w:rPr>
        <w:t>За</w:t>
      </w:r>
      <w:r>
        <w:rPr>
          <w:rFonts w:cs="Times New Roman"/>
          <w:sz w:val="24"/>
          <w:szCs w:val="24"/>
        </w:rPr>
        <w:t xml:space="preserve"> летњу школу се </w:t>
      </w:r>
      <w:r>
        <w:rPr>
          <w:rFonts w:cs="Times New Roman"/>
          <w:sz w:val="24"/>
          <w:szCs w:val="24"/>
          <w:lang w:val="sr-Cyrl-RS"/>
        </w:rPr>
        <w:t>при</w:t>
      </w:r>
      <w:r>
        <w:rPr>
          <w:rFonts w:cs="Times New Roman"/>
          <w:sz w:val="24"/>
          <w:szCs w:val="24"/>
        </w:rPr>
        <w:t>јавило 260 студената</w:t>
      </w:r>
      <w:r>
        <w:rPr>
          <w:rFonts w:cs="Times New Roman"/>
          <w:sz w:val="24"/>
          <w:szCs w:val="24"/>
          <w:lang w:val="sr-Cyrl-RS"/>
        </w:rPr>
        <w:t>, а</w:t>
      </w:r>
      <w:r>
        <w:rPr>
          <w:rFonts w:cs="Times New Roman"/>
          <w:sz w:val="24"/>
          <w:szCs w:val="24"/>
        </w:rPr>
        <w:t xml:space="preserve"> само 40</w:t>
      </w:r>
      <w:r>
        <w:rPr>
          <w:rFonts w:cs="Times New Roman"/>
          <w:sz w:val="24"/>
          <w:szCs w:val="24"/>
          <w:lang w:val="sr-Cyrl-RS"/>
        </w:rPr>
        <w:t xml:space="preserve"> је могло да учествује</w:t>
      </w:r>
      <w:r>
        <w:rPr>
          <w:rFonts w:cs="Times New Roman"/>
          <w:sz w:val="24"/>
          <w:szCs w:val="24"/>
        </w:rPr>
        <w:t xml:space="preserve">. </w:t>
      </w:r>
      <w:proofErr w:type="gramStart"/>
      <w:r>
        <w:rPr>
          <w:rFonts w:cs="Times New Roman"/>
          <w:sz w:val="24"/>
          <w:szCs w:val="24"/>
        </w:rPr>
        <w:t xml:space="preserve">Сад </w:t>
      </w:r>
      <w:r>
        <w:rPr>
          <w:rFonts w:cs="Times New Roman"/>
          <w:sz w:val="24"/>
          <w:szCs w:val="24"/>
          <w:lang w:val="sr-Cyrl-RS"/>
        </w:rPr>
        <w:t xml:space="preserve">се </w:t>
      </w:r>
      <w:r>
        <w:rPr>
          <w:rFonts w:cs="Times New Roman"/>
          <w:sz w:val="24"/>
          <w:szCs w:val="24"/>
        </w:rPr>
        <w:t xml:space="preserve">оснива </w:t>
      </w:r>
      <w:r>
        <w:rPr>
          <w:rFonts w:cs="Times New Roman"/>
          <w:sz w:val="24"/>
          <w:szCs w:val="24"/>
          <w:lang w:val="sr-Cyrl-RS"/>
        </w:rPr>
        <w:t>Ц</w:t>
      </w:r>
      <w:r>
        <w:rPr>
          <w:rFonts w:cs="Times New Roman"/>
          <w:sz w:val="24"/>
          <w:szCs w:val="24"/>
        </w:rPr>
        <w:t xml:space="preserve">ентар за решавање спорова и медијацију, као помоћ </w:t>
      </w:r>
      <w:r>
        <w:rPr>
          <w:rFonts w:cs="Times New Roman"/>
          <w:sz w:val="24"/>
          <w:szCs w:val="24"/>
          <w:lang w:val="sr-Cyrl-RS"/>
        </w:rPr>
        <w:t>државама чланицама</w:t>
      </w:r>
      <w:r>
        <w:rPr>
          <w:rFonts w:cs="Times New Roman"/>
          <w:sz w:val="24"/>
          <w:szCs w:val="24"/>
        </w:rPr>
        <w:t xml:space="preserve"> у потенцијалним арбитражама</w:t>
      </w:r>
      <w:r>
        <w:rPr>
          <w:rFonts w:cs="Times New Roman"/>
          <w:sz w:val="24"/>
          <w:szCs w:val="24"/>
          <w:lang w:val="sr-Cyrl-RS"/>
        </w:rPr>
        <w:t>.</w:t>
      </w:r>
      <w:proofErr w:type="gramEnd"/>
      <w:r>
        <w:rPr>
          <w:rFonts w:cs="Times New Roman"/>
          <w:sz w:val="24"/>
          <w:szCs w:val="24"/>
          <w:lang w:val="sr-Cyrl-RS"/>
        </w:rPr>
        <w:t xml:space="preserve"> </w:t>
      </w:r>
    </w:p>
    <w:p w:rsidR="00785631" w:rsidRDefault="00785631" w:rsidP="003A21A3">
      <w:pPr>
        <w:tabs>
          <w:tab w:val="left" w:pos="1418"/>
        </w:tabs>
        <w:rPr>
          <w:rFonts w:cs="Times New Roman"/>
          <w:sz w:val="24"/>
          <w:szCs w:val="24"/>
        </w:rPr>
      </w:pPr>
      <w:r>
        <w:rPr>
          <w:rFonts w:cs="Times New Roman"/>
          <w:sz w:val="24"/>
          <w:szCs w:val="24"/>
        </w:rPr>
        <w:tab/>
      </w:r>
      <w:r w:rsidR="00AE7738">
        <w:rPr>
          <w:rFonts w:cs="Times New Roman"/>
          <w:sz w:val="24"/>
          <w:szCs w:val="24"/>
          <w:lang w:val="sr-Cyrl-RS"/>
        </w:rPr>
        <w:tab/>
        <w:t>Представник Министарства рударства и енергетике</w:t>
      </w:r>
      <w:r>
        <w:rPr>
          <w:rFonts w:cs="Times New Roman"/>
          <w:sz w:val="24"/>
          <w:szCs w:val="24"/>
          <w:lang w:val="sr-Cyrl-RS"/>
        </w:rPr>
        <w:t xml:space="preserve"> је истакла да је у неким </w:t>
      </w:r>
      <w:r>
        <w:rPr>
          <w:rFonts w:cs="Times New Roman"/>
          <w:sz w:val="24"/>
          <w:szCs w:val="24"/>
        </w:rPr>
        <w:t xml:space="preserve">областима имплементација мало боља, у неким мало лошија, </w:t>
      </w:r>
      <w:r>
        <w:rPr>
          <w:rFonts w:cs="Times New Roman"/>
          <w:sz w:val="24"/>
          <w:szCs w:val="24"/>
          <w:lang w:val="sr-Cyrl-RS"/>
        </w:rPr>
        <w:t>али да</w:t>
      </w:r>
      <w:r>
        <w:rPr>
          <w:rFonts w:cs="Times New Roman"/>
          <w:sz w:val="24"/>
          <w:szCs w:val="24"/>
        </w:rPr>
        <w:t xml:space="preserve"> то има своје разлоге.</w:t>
      </w:r>
      <w:r w:rsidR="00AE7738">
        <w:rPr>
          <w:rFonts w:cs="Times New Roman"/>
          <w:sz w:val="24"/>
          <w:szCs w:val="24"/>
          <w:lang w:val="sr-Cyrl-RS"/>
        </w:rPr>
        <w:t xml:space="preserve"> </w:t>
      </w:r>
      <w:r>
        <w:rPr>
          <w:rFonts w:cs="Times New Roman"/>
          <w:sz w:val="24"/>
          <w:szCs w:val="24"/>
          <w:lang w:val="sr-Cyrl-RS"/>
        </w:rPr>
        <w:t>Н</w:t>
      </w:r>
      <w:r>
        <w:rPr>
          <w:rFonts w:cs="Times New Roman"/>
          <w:sz w:val="24"/>
          <w:szCs w:val="24"/>
        </w:rPr>
        <w:t>а последњем састанку „</w:t>
      </w:r>
      <w:r>
        <w:rPr>
          <w:rFonts w:cs="Times New Roman"/>
          <w:sz w:val="24"/>
          <w:szCs w:val="24"/>
          <w:lang w:val="sr-Latn-RS"/>
        </w:rPr>
        <w:t>W</w:t>
      </w:r>
      <w:r>
        <w:rPr>
          <w:rFonts w:cs="Times New Roman"/>
          <w:sz w:val="24"/>
          <w:szCs w:val="24"/>
        </w:rPr>
        <w:t>estern Balkan six“</w:t>
      </w:r>
      <w:r>
        <w:rPr>
          <w:rFonts w:cs="Times New Roman"/>
          <w:sz w:val="24"/>
          <w:szCs w:val="24"/>
          <w:lang w:val="sr-Cyrl-RS"/>
        </w:rPr>
        <w:t xml:space="preserve"> одржаном</w:t>
      </w:r>
      <w:r>
        <w:rPr>
          <w:rFonts w:cs="Times New Roman"/>
          <w:sz w:val="24"/>
          <w:szCs w:val="24"/>
        </w:rPr>
        <w:t xml:space="preserve"> у Паризу</w:t>
      </w:r>
      <w:r>
        <w:rPr>
          <w:rFonts w:cs="Times New Roman"/>
          <w:sz w:val="24"/>
          <w:szCs w:val="24"/>
          <w:lang w:val="sr-Cyrl-RS"/>
        </w:rPr>
        <w:t>,</w:t>
      </w:r>
      <w:r>
        <w:rPr>
          <w:rFonts w:cs="Times New Roman"/>
          <w:sz w:val="24"/>
          <w:szCs w:val="24"/>
        </w:rPr>
        <w:t xml:space="preserve"> Република Србија</w:t>
      </w:r>
      <w:r>
        <w:rPr>
          <w:rFonts w:cs="Times New Roman"/>
          <w:sz w:val="24"/>
          <w:szCs w:val="24"/>
          <w:lang w:val="sr-Cyrl-RS"/>
        </w:rPr>
        <w:t xml:space="preserve"> је похваљена да је држава чланица која има најбољи</w:t>
      </w:r>
      <w:r>
        <w:rPr>
          <w:rFonts w:cs="Times New Roman"/>
          <w:sz w:val="24"/>
          <w:szCs w:val="24"/>
        </w:rPr>
        <w:t xml:space="preserve"> резултат када је у питању имплементација</w:t>
      </w:r>
      <w:r>
        <w:rPr>
          <w:rFonts w:cs="Times New Roman"/>
          <w:sz w:val="24"/>
          <w:szCs w:val="24"/>
          <w:lang w:val="sr-Cyrl-RS"/>
        </w:rPr>
        <w:t>.</w:t>
      </w:r>
      <w:r>
        <w:rPr>
          <w:rFonts w:cs="Times New Roman"/>
          <w:sz w:val="24"/>
          <w:szCs w:val="24"/>
        </w:rPr>
        <w:t xml:space="preserve"> </w:t>
      </w:r>
      <w:proofErr w:type="gramStart"/>
      <w:r>
        <w:rPr>
          <w:rFonts w:cs="Times New Roman"/>
          <w:sz w:val="24"/>
          <w:szCs w:val="24"/>
        </w:rPr>
        <w:t>Министарство</w:t>
      </w:r>
      <w:r>
        <w:rPr>
          <w:rFonts w:cs="Times New Roman"/>
          <w:sz w:val="24"/>
          <w:szCs w:val="24"/>
          <w:lang w:val="sr-Cyrl-RS"/>
        </w:rPr>
        <w:t xml:space="preserve"> рударства и</w:t>
      </w:r>
      <w:r>
        <w:rPr>
          <w:rFonts w:cs="Times New Roman"/>
          <w:sz w:val="24"/>
          <w:szCs w:val="24"/>
        </w:rPr>
        <w:t xml:space="preserve"> енергетике </w:t>
      </w:r>
      <w:r>
        <w:rPr>
          <w:rFonts w:cs="Times New Roman"/>
          <w:sz w:val="24"/>
          <w:szCs w:val="24"/>
          <w:lang w:val="sr-Cyrl-RS"/>
        </w:rPr>
        <w:t xml:space="preserve">се </w:t>
      </w:r>
      <w:r>
        <w:rPr>
          <w:rFonts w:cs="Times New Roman"/>
          <w:sz w:val="24"/>
          <w:szCs w:val="24"/>
        </w:rPr>
        <w:t xml:space="preserve">припрема за предстојећи </w:t>
      </w:r>
      <w:r>
        <w:rPr>
          <w:rFonts w:cs="Times New Roman"/>
          <w:sz w:val="24"/>
          <w:szCs w:val="24"/>
          <w:lang w:val="sr-Cyrl-RS"/>
        </w:rPr>
        <w:t>М</w:t>
      </w:r>
      <w:r>
        <w:rPr>
          <w:rFonts w:cs="Times New Roman"/>
          <w:sz w:val="24"/>
          <w:szCs w:val="24"/>
        </w:rPr>
        <w:t>инистарски састанак који ће бити одржан 14.</w:t>
      </w:r>
      <w:proofErr w:type="gramEnd"/>
      <w:r>
        <w:rPr>
          <w:rFonts w:cs="Times New Roman"/>
          <w:sz w:val="24"/>
          <w:szCs w:val="24"/>
        </w:rPr>
        <w:t xml:space="preserve"> </w:t>
      </w:r>
      <w:proofErr w:type="gramStart"/>
      <w:r>
        <w:rPr>
          <w:rFonts w:cs="Times New Roman"/>
          <w:sz w:val="24"/>
          <w:szCs w:val="24"/>
        </w:rPr>
        <w:t>октобра</w:t>
      </w:r>
      <w:proofErr w:type="gramEnd"/>
      <w:r>
        <w:rPr>
          <w:rFonts w:cs="Times New Roman"/>
          <w:sz w:val="24"/>
          <w:szCs w:val="24"/>
        </w:rPr>
        <w:t xml:space="preserve"> у Сарајеву, </w:t>
      </w:r>
      <w:r>
        <w:rPr>
          <w:rFonts w:cs="Times New Roman"/>
          <w:sz w:val="24"/>
          <w:szCs w:val="24"/>
          <w:lang w:val="sr-Cyrl-RS"/>
        </w:rPr>
        <w:t>према</w:t>
      </w:r>
      <w:r>
        <w:rPr>
          <w:rFonts w:cs="Times New Roman"/>
          <w:sz w:val="24"/>
          <w:szCs w:val="24"/>
        </w:rPr>
        <w:t xml:space="preserve"> правил</w:t>
      </w:r>
      <w:r>
        <w:rPr>
          <w:rFonts w:cs="Times New Roman"/>
          <w:sz w:val="24"/>
          <w:szCs w:val="24"/>
          <w:lang w:val="sr-Cyrl-RS"/>
        </w:rPr>
        <w:t>има</w:t>
      </w:r>
      <w:r>
        <w:rPr>
          <w:rFonts w:cs="Times New Roman"/>
          <w:sz w:val="24"/>
          <w:szCs w:val="24"/>
        </w:rPr>
        <w:t xml:space="preserve"> функционисања Енергетске заједнице. Република Србија </w:t>
      </w:r>
      <w:r>
        <w:rPr>
          <w:rFonts w:cs="Times New Roman"/>
          <w:sz w:val="24"/>
          <w:szCs w:val="24"/>
          <w:lang w:val="sr-Cyrl-RS"/>
        </w:rPr>
        <w:t xml:space="preserve">је </w:t>
      </w:r>
      <w:r>
        <w:rPr>
          <w:rFonts w:cs="Times New Roman"/>
          <w:sz w:val="24"/>
          <w:szCs w:val="24"/>
        </w:rPr>
        <w:t>на св</w:t>
      </w:r>
      <w:r>
        <w:rPr>
          <w:rFonts w:cs="Times New Roman"/>
          <w:sz w:val="24"/>
          <w:szCs w:val="24"/>
          <w:lang w:val="sr-Cyrl-RS"/>
        </w:rPr>
        <w:t>а</w:t>
      </w:r>
      <w:r>
        <w:rPr>
          <w:rFonts w:cs="Times New Roman"/>
          <w:sz w:val="24"/>
          <w:szCs w:val="24"/>
        </w:rPr>
        <w:t xml:space="preserve"> отворен</w:t>
      </w:r>
      <w:r>
        <w:rPr>
          <w:rFonts w:cs="Times New Roman"/>
          <w:sz w:val="24"/>
          <w:szCs w:val="24"/>
          <w:lang w:val="sr-Cyrl-RS"/>
        </w:rPr>
        <w:t>а писма</w:t>
      </w:r>
      <w:r>
        <w:rPr>
          <w:rFonts w:cs="Times New Roman"/>
          <w:sz w:val="24"/>
          <w:szCs w:val="24"/>
        </w:rPr>
        <w:t xml:space="preserve"> послала </w:t>
      </w:r>
      <w:r>
        <w:rPr>
          <w:rFonts w:cs="Times New Roman"/>
          <w:sz w:val="24"/>
          <w:szCs w:val="24"/>
          <w:lang w:val="sr-Cyrl-RS"/>
        </w:rPr>
        <w:t xml:space="preserve">образложене </w:t>
      </w:r>
      <w:r>
        <w:rPr>
          <w:rFonts w:cs="Times New Roman"/>
          <w:sz w:val="24"/>
          <w:szCs w:val="24"/>
        </w:rPr>
        <w:t xml:space="preserve">одговоре који су усвојени на Влади и у којима се </w:t>
      </w:r>
      <w:r>
        <w:rPr>
          <w:rFonts w:cs="Times New Roman"/>
          <w:sz w:val="24"/>
          <w:szCs w:val="24"/>
          <w:lang w:val="sr-Cyrl-RS"/>
        </w:rPr>
        <w:t>Србија</w:t>
      </w:r>
      <w:r>
        <w:rPr>
          <w:rFonts w:cs="Times New Roman"/>
          <w:sz w:val="24"/>
          <w:szCs w:val="24"/>
        </w:rPr>
        <w:t xml:space="preserve"> </w:t>
      </w:r>
      <w:proofErr w:type="gramStart"/>
      <w:r>
        <w:rPr>
          <w:rFonts w:cs="Times New Roman"/>
          <w:sz w:val="24"/>
          <w:szCs w:val="24"/>
        </w:rPr>
        <w:t>изја</w:t>
      </w:r>
      <w:r>
        <w:rPr>
          <w:rFonts w:cs="Times New Roman"/>
          <w:sz w:val="24"/>
          <w:szCs w:val="24"/>
          <w:lang w:val="sr-Cyrl-RS"/>
        </w:rPr>
        <w:t xml:space="preserve">снила  </w:t>
      </w:r>
      <w:r>
        <w:rPr>
          <w:rFonts w:cs="Times New Roman"/>
          <w:sz w:val="24"/>
          <w:szCs w:val="24"/>
        </w:rPr>
        <w:t>о</w:t>
      </w:r>
      <w:proofErr w:type="gramEnd"/>
      <w:r>
        <w:rPr>
          <w:rFonts w:cs="Times New Roman"/>
          <w:sz w:val="24"/>
          <w:szCs w:val="24"/>
        </w:rPr>
        <w:t xml:space="preserve"> </w:t>
      </w:r>
      <w:r>
        <w:rPr>
          <w:rFonts w:cs="Times New Roman"/>
          <w:sz w:val="24"/>
          <w:szCs w:val="24"/>
          <w:lang w:val="sr-Cyrl-RS"/>
        </w:rPr>
        <w:t xml:space="preserve">свим отвореним </w:t>
      </w:r>
      <w:r>
        <w:rPr>
          <w:rFonts w:cs="Times New Roman"/>
          <w:sz w:val="24"/>
          <w:szCs w:val="24"/>
        </w:rPr>
        <w:t>питањ</w:t>
      </w:r>
      <w:r>
        <w:rPr>
          <w:rFonts w:cs="Times New Roman"/>
          <w:sz w:val="24"/>
          <w:szCs w:val="24"/>
          <w:lang w:val="sr-Cyrl-RS"/>
        </w:rPr>
        <w:t>има.  На М</w:t>
      </w:r>
      <w:r>
        <w:rPr>
          <w:rFonts w:cs="Times New Roman"/>
          <w:sz w:val="24"/>
          <w:szCs w:val="24"/>
        </w:rPr>
        <w:t>инистарском са</w:t>
      </w:r>
      <w:r>
        <w:rPr>
          <w:rFonts w:cs="Times New Roman"/>
          <w:sz w:val="24"/>
          <w:szCs w:val="24"/>
          <w:lang w:val="sr-Cyrl-RS"/>
        </w:rPr>
        <w:t xml:space="preserve">вету </w:t>
      </w:r>
      <w:r>
        <w:rPr>
          <w:rFonts w:cs="Times New Roman"/>
          <w:sz w:val="24"/>
          <w:szCs w:val="24"/>
        </w:rPr>
        <w:t>постоје начини и правила гласања</w:t>
      </w:r>
      <w:r>
        <w:rPr>
          <w:rFonts w:cs="Times New Roman"/>
          <w:sz w:val="24"/>
          <w:szCs w:val="24"/>
          <w:lang w:val="sr-Cyrl-RS"/>
        </w:rPr>
        <w:t>. Истакла је да</w:t>
      </w:r>
      <w:r>
        <w:rPr>
          <w:rFonts w:cs="Times New Roman"/>
          <w:sz w:val="24"/>
          <w:szCs w:val="24"/>
        </w:rPr>
        <w:t xml:space="preserve"> није право време и место да се о томе говори као о нечему што је дефинитивно, јер постоји став </w:t>
      </w:r>
      <w:r>
        <w:rPr>
          <w:rFonts w:cs="Times New Roman"/>
          <w:sz w:val="24"/>
          <w:szCs w:val="24"/>
          <w:lang w:val="sr-Cyrl-RS"/>
        </w:rPr>
        <w:t>С</w:t>
      </w:r>
      <w:r>
        <w:rPr>
          <w:rFonts w:cs="Times New Roman"/>
          <w:sz w:val="24"/>
          <w:szCs w:val="24"/>
        </w:rPr>
        <w:t xml:space="preserve">екретаријата и постоји одговор Републике Србије на одређене ставове. </w:t>
      </w:r>
      <w:proofErr w:type="gramStart"/>
      <w:r>
        <w:rPr>
          <w:rFonts w:cs="Times New Roman"/>
          <w:sz w:val="24"/>
          <w:szCs w:val="24"/>
        </w:rPr>
        <w:t>Република Србија је када је у питању процес који се односи на ЕМС</w:t>
      </w:r>
      <w:r>
        <w:rPr>
          <w:rFonts w:cs="Times New Roman"/>
          <w:sz w:val="24"/>
          <w:szCs w:val="24"/>
          <w:lang w:val="sr-Cyrl-RS"/>
        </w:rPr>
        <w:t xml:space="preserve"> и</w:t>
      </w:r>
      <w:r>
        <w:rPr>
          <w:rFonts w:cs="Times New Roman"/>
          <w:sz w:val="24"/>
          <w:szCs w:val="24"/>
        </w:rPr>
        <w:t xml:space="preserve"> КОСТ потпуно одбацила наводе </w:t>
      </w:r>
      <w:r>
        <w:rPr>
          <w:rFonts w:cs="Times New Roman"/>
          <w:sz w:val="24"/>
          <w:szCs w:val="24"/>
          <w:lang w:val="sr-Cyrl-RS"/>
        </w:rPr>
        <w:t>С</w:t>
      </w:r>
      <w:r>
        <w:rPr>
          <w:rFonts w:cs="Times New Roman"/>
          <w:sz w:val="24"/>
          <w:szCs w:val="24"/>
        </w:rPr>
        <w:t>екретаријата</w:t>
      </w:r>
      <w:r>
        <w:rPr>
          <w:rFonts w:cs="Times New Roman"/>
          <w:sz w:val="24"/>
          <w:szCs w:val="24"/>
          <w:lang w:val="sr-Cyrl-RS"/>
        </w:rPr>
        <w:t xml:space="preserve"> ЕнЗ</w:t>
      </w:r>
      <w:r>
        <w:rPr>
          <w:rFonts w:cs="Times New Roman"/>
          <w:sz w:val="24"/>
          <w:szCs w:val="24"/>
        </w:rPr>
        <w:t>, што је образложено и поткр</w:t>
      </w:r>
      <w:r w:rsidR="00AE7738">
        <w:rPr>
          <w:rFonts w:cs="Times New Roman"/>
          <w:sz w:val="24"/>
          <w:szCs w:val="24"/>
          <w:lang w:val="sr-Cyrl-RS"/>
        </w:rPr>
        <w:t>е</w:t>
      </w:r>
      <w:r>
        <w:rPr>
          <w:rFonts w:cs="Times New Roman"/>
          <w:sz w:val="24"/>
          <w:szCs w:val="24"/>
        </w:rPr>
        <w:t>пљено одређеном документацијом.</w:t>
      </w:r>
      <w:proofErr w:type="gramEnd"/>
      <w:r>
        <w:rPr>
          <w:rFonts w:cs="Times New Roman"/>
          <w:sz w:val="24"/>
          <w:szCs w:val="24"/>
        </w:rPr>
        <w:t xml:space="preserve"> </w:t>
      </w:r>
      <w:r>
        <w:rPr>
          <w:rFonts w:cs="Times New Roman"/>
          <w:sz w:val="24"/>
          <w:szCs w:val="24"/>
          <w:lang w:val="sr-Cyrl-RS"/>
        </w:rPr>
        <w:t>Што се тиче</w:t>
      </w:r>
      <w:r>
        <w:rPr>
          <w:rFonts w:cs="Times New Roman"/>
          <w:sz w:val="24"/>
          <w:szCs w:val="24"/>
        </w:rPr>
        <w:t xml:space="preserve"> гасног сектора, </w:t>
      </w:r>
      <w:r>
        <w:rPr>
          <w:rFonts w:cs="Times New Roman"/>
          <w:sz w:val="24"/>
          <w:szCs w:val="24"/>
          <w:lang w:val="sr-Cyrl-RS"/>
        </w:rPr>
        <w:t>изнела је да</w:t>
      </w:r>
      <w:r>
        <w:rPr>
          <w:rFonts w:cs="Times New Roman"/>
          <w:sz w:val="24"/>
          <w:szCs w:val="24"/>
        </w:rPr>
        <w:t xml:space="preserve"> је у току припрема за </w:t>
      </w:r>
      <w:r>
        <w:rPr>
          <w:rFonts w:cs="Times New Roman"/>
          <w:sz w:val="24"/>
          <w:szCs w:val="24"/>
          <w:lang w:val="sr-Cyrl-RS"/>
        </w:rPr>
        <w:t>састанак М</w:t>
      </w:r>
      <w:r>
        <w:rPr>
          <w:rFonts w:cs="Times New Roman"/>
          <w:sz w:val="24"/>
          <w:szCs w:val="24"/>
        </w:rPr>
        <w:t>инистарск</w:t>
      </w:r>
      <w:r>
        <w:rPr>
          <w:rFonts w:cs="Times New Roman"/>
          <w:sz w:val="24"/>
          <w:szCs w:val="24"/>
          <w:lang w:val="sr-Cyrl-RS"/>
        </w:rPr>
        <w:t>ог</w:t>
      </w:r>
      <w:r>
        <w:rPr>
          <w:rFonts w:cs="Times New Roman"/>
          <w:sz w:val="24"/>
          <w:szCs w:val="24"/>
        </w:rPr>
        <w:t xml:space="preserve"> савет</w:t>
      </w:r>
      <w:r>
        <w:rPr>
          <w:rFonts w:cs="Times New Roman"/>
          <w:sz w:val="24"/>
          <w:szCs w:val="24"/>
          <w:lang w:val="sr-Cyrl-RS"/>
        </w:rPr>
        <w:t>а. А</w:t>
      </w:r>
      <w:r>
        <w:rPr>
          <w:rFonts w:cs="Times New Roman"/>
          <w:sz w:val="24"/>
          <w:szCs w:val="24"/>
        </w:rPr>
        <w:t>ктивно</w:t>
      </w:r>
      <w:r>
        <w:rPr>
          <w:rFonts w:cs="Times New Roman"/>
          <w:sz w:val="24"/>
          <w:szCs w:val="24"/>
          <w:lang w:val="sr-Cyrl-RS"/>
        </w:rPr>
        <w:t xml:space="preserve"> се</w:t>
      </w:r>
      <w:r>
        <w:rPr>
          <w:rFonts w:cs="Times New Roman"/>
          <w:sz w:val="24"/>
          <w:szCs w:val="24"/>
        </w:rPr>
        <w:t xml:space="preserve"> ради у процесу </w:t>
      </w:r>
      <w:r>
        <w:rPr>
          <w:rFonts w:cs="Times New Roman"/>
          <w:sz w:val="24"/>
          <w:szCs w:val="24"/>
          <w:lang w:val="sr-Cyrl-RS"/>
        </w:rPr>
        <w:t xml:space="preserve">који има велики број </w:t>
      </w:r>
      <w:r>
        <w:rPr>
          <w:rFonts w:cs="Times New Roman"/>
          <w:sz w:val="24"/>
          <w:szCs w:val="24"/>
        </w:rPr>
        <w:t xml:space="preserve">учесника, раде </w:t>
      </w:r>
      <w:r>
        <w:rPr>
          <w:rFonts w:cs="Times New Roman"/>
          <w:sz w:val="24"/>
          <w:szCs w:val="24"/>
          <w:lang w:val="sr-Cyrl-RS"/>
        </w:rPr>
        <w:t xml:space="preserve">се </w:t>
      </w:r>
      <w:r>
        <w:rPr>
          <w:rFonts w:cs="Times New Roman"/>
          <w:sz w:val="24"/>
          <w:szCs w:val="24"/>
        </w:rPr>
        <w:t>различите анализе  у односу на специфичности саме Републике Србије</w:t>
      </w:r>
      <w:r>
        <w:rPr>
          <w:rFonts w:cs="Times New Roman"/>
          <w:sz w:val="24"/>
          <w:szCs w:val="24"/>
          <w:lang w:val="sr-Cyrl-RS"/>
        </w:rPr>
        <w:t>.  П</w:t>
      </w:r>
      <w:r>
        <w:rPr>
          <w:rFonts w:cs="Times New Roman"/>
          <w:sz w:val="24"/>
          <w:szCs w:val="24"/>
        </w:rPr>
        <w:t>остоје различити аспекти</w:t>
      </w:r>
      <w:r>
        <w:rPr>
          <w:rFonts w:cs="Times New Roman"/>
          <w:sz w:val="24"/>
          <w:szCs w:val="24"/>
          <w:lang w:val="sr-Cyrl-RS"/>
        </w:rPr>
        <w:t>, неки</w:t>
      </w:r>
      <w:r>
        <w:rPr>
          <w:rFonts w:cs="Times New Roman"/>
          <w:sz w:val="24"/>
          <w:szCs w:val="24"/>
        </w:rPr>
        <w:t xml:space="preserve"> се односе на </w:t>
      </w:r>
      <w:r>
        <w:rPr>
          <w:rFonts w:cs="Times New Roman"/>
          <w:sz w:val="24"/>
          <w:szCs w:val="24"/>
        </w:rPr>
        <w:lastRenderedPageBreak/>
        <w:t xml:space="preserve">финансије које опредељују одређене поступке </w:t>
      </w:r>
      <w:r>
        <w:rPr>
          <w:rFonts w:cs="Times New Roman"/>
          <w:sz w:val="24"/>
          <w:szCs w:val="24"/>
          <w:lang w:val="sr-Cyrl-RS"/>
        </w:rPr>
        <w:t>и</w:t>
      </w:r>
      <w:r>
        <w:rPr>
          <w:rFonts w:cs="Times New Roman"/>
          <w:sz w:val="24"/>
          <w:szCs w:val="24"/>
        </w:rPr>
        <w:t xml:space="preserve"> процес је изузетно компликован и комплексан.</w:t>
      </w:r>
      <w:r>
        <w:rPr>
          <w:rFonts w:cs="Times New Roman"/>
          <w:sz w:val="24"/>
          <w:szCs w:val="24"/>
          <w:lang w:val="sr-Cyrl-RS"/>
        </w:rPr>
        <w:t xml:space="preserve"> Подсетила је да У</w:t>
      </w:r>
      <w:r>
        <w:rPr>
          <w:rFonts w:cs="Times New Roman"/>
          <w:sz w:val="24"/>
          <w:szCs w:val="24"/>
        </w:rPr>
        <w:t>говор о</w:t>
      </w:r>
      <w:r w:rsidR="003A21A3">
        <w:rPr>
          <w:rFonts w:cs="Times New Roman"/>
          <w:sz w:val="24"/>
          <w:szCs w:val="24"/>
        </w:rPr>
        <w:t xml:space="preserve"> Енергетској заједници има </w:t>
      </w:r>
      <w:r>
        <w:rPr>
          <w:rFonts w:cs="Times New Roman"/>
          <w:sz w:val="24"/>
          <w:szCs w:val="24"/>
        </w:rPr>
        <w:t xml:space="preserve"> члан 24. </w:t>
      </w:r>
      <w:r>
        <w:rPr>
          <w:rFonts w:cs="Times New Roman"/>
          <w:sz w:val="24"/>
          <w:szCs w:val="24"/>
          <w:lang w:val="sr-Cyrl-RS"/>
        </w:rPr>
        <w:t xml:space="preserve">према коме је </w:t>
      </w:r>
      <w:r>
        <w:rPr>
          <w:rFonts w:ascii="Times" w:eastAsiaTheme="minorEastAsia" w:hAnsi="Times" w:cs="Times"/>
          <w:spacing w:val="-4"/>
          <w:sz w:val="24"/>
          <w:szCs w:val="24"/>
        </w:rPr>
        <w:t xml:space="preserve">Енергетска заједница дужна да усвоји Мере којима ће прилагодити 'acquis communautaire', узимајући у обзир како институционални оквир Уговора, тако и специфичну ситуацију сваке од Уговорних Страна. </w:t>
      </w:r>
      <w:r w:rsidR="003A21A3">
        <w:rPr>
          <w:rFonts w:ascii="Times" w:eastAsiaTheme="minorEastAsia" w:hAnsi="Times" w:cs="Times"/>
          <w:spacing w:val="-4"/>
          <w:sz w:val="24"/>
          <w:szCs w:val="24"/>
          <w:lang w:val="sr-Cyrl-RS"/>
        </w:rPr>
        <w:t>Углавном се т</w:t>
      </w:r>
      <w:r>
        <w:rPr>
          <w:rFonts w:cs="Times New Roman"/>
          <w:sz w:val="24"/>
          <w:szCs w:val="24"/>
        </w:rPr>
        <w:t xml:space="preserve">ранспозиција врши на време, имплементација се </w:t>
      </w:r>
      <w:r>
        <w:rPr>
          <w:rFonts w:cs="Times New Roman"/>
          <w:sz w:val="24"/>
          <w:szCs w:val="24"/>
          <w:lang w:val="sr-Cyrl-RS"/>
        </w:rPr>
        <w:t>остварује</w:t>
      </w:r>
      <w:r>
        <w:rPr>
          <w:rFonts w:cs="Times New Roman"/>
          <w:sz w:val="24"/>
          <w:szCs w:val="24"/>
        </w:rPr>
        <w:t xml:space="preserve"> у пракси и некада</w:t>
      </w:r>
      <w:r>
        <w:rPr>
          <w:rFonts w:cs="Times New Roman"/>
          <w:sz w:val="24"/>
          <w:szCs w:val="24"/>
          <w:lang w:val="sr-Cyrl-RS"/>
        </w:rPr>
        <w:t xml:space="preserve"> се нека питања </w:t>
      </w:r>
      <w:r>
        <w:rPr>
          <w:rFonts w:cs="Times New Roman"/>
          <w:sz w:val="24"/>
          <w:szCs w:val="24"/>
        </w:rPr>
        <w:t>враћају на дораду</w:t>
      </w:r>
      <w:r>
        <w:rPr>
          <w:rFonts w:cs="Times New Roman"/>
          <w:sz w:val="24"/>
          <w:szCs w:val="24"/>
          <w:lang w:val="sr-Cyrl-RS"/>
        </w:rPr>
        <w:t>. Важно је</w:t>
      </w:r>
      <w:r>
        <w:rPr>
          <w:rFonts w:cs="Times New Roman"/>
          <w:sz w:val="24"/>
          <w:szCs w:val="24"/>
        </w:rPr>
        <w:t xml:space="preserve"> имати општу слику и ипак оценити и видети да Србија улаже напоре и да се по овом извештају налази у самом врху </w:t>
      </w:r>
      <w:r>
        <w:rPr>
          <w:rFonts w:cs="Times New Roman"/>
          <w:sz w:val="24"/>
          <w:szCs w:val="24"/>
          <w:lang w:val="sr-Cyrl-RS"/>
        </w:rPr>
        <w:t>у</w:t>
      </w:r>
      <w:r>
        <w:rPr>
          <w:rFonts w:cs="Times New Roman"/>
          <w:sz w:val="24"/>
          <w:szCs w:val="24"/>
        </w:rPr>
        <w:t xml:space="preserve"> имплементацији.</w:t>
      </w:r>
    </w:p>
    <w:p w:rsidR="00785631" w:rsidRDefault="00785631" w:rsidP="00785631">
      <w:pPr>
        <w:tabs>
          <w:tab w:val="left" w:pos="1418"/>
        </w:tabs>
        <w:rPr>
          <w:rFonts w:cs="Times New Roman"/>
          <w:sz w:val="24"/>
          <w:szCs w:val="24"/>
        </w:rPr>
      </w:pPr>
      <w:r>
        <w:rPr>
          <w:rFonts w:cs="Times New Roman"/>
          <w:sz w:val="24"/>
          <w:szCs w:val="24"/>
        </w:rPr>
        <w:tab/>
      </w:r>
      <w:r w:rsidR="00551B46">
        <w:rPr>
          <w:rFonts w:cs="Times New Roman"/>
          <w:sz w:val="24"/>
          <w:szCs w:val="24"/>
          <w:lang w:val="sr-Cyrl-RS"/>
        </w:rPr>
        <w:t>Председник</w:t>
      </w:r>
      <w:r w:rsidR="003A21A3">
        <w:rPr>
          <w:rFonts w:cs="Times New Roman"/>
          <w:sz w:val="24"/>
          <w:szCs w:val="24"/>
          <w:lang w:val="sr-Cyrl-RS"/>
        </w:rPr>
        <w:t xml:space="preserve"> Савета Агенције за енергетику Републике Србије</w:t>
      </w:r>
      <w:r>
        <w:rPr>
          <w:rFonts w:cs="Times New Roman"/>
          <w:sz w:val="24"/>
          <w:szCs w:val="24"/>
          <w:lang w:val="sr-Cyrl-RS"/>
        </w:rPr>
        <w:t xml:space="preserve"> је изнео да је</w:t>
      </w:r>
      <w:r>
        <w:rPr>
          <w:rFonts w:cs="Times New Roman"/>
          <w:sz w:val="24"/>
          <w:szCs w:val="24"/>
        </w:rPr>
        <w:t xml:space="preserve"> о неким</w:t>
      </w:r>
      <w:r>
        <w:rPr>
          <w:rFonts w:cs="Times New Roman"/>
          <w:sz w:val="24"/>
          <w:szCs w:val="24"/>
          <w:lang w:val="sr-Cyrl-RS"/>
        </w:rPr>
        <w:t xml:space="preserve"> од наведених</w:t>
      </w:r>
      <w:r>
        <w:rPr>
          <w:rFonts w:cs="Times New Roman"/>
          <w:sz w:val="24"/>
          <w:szCs w:val="24"/>
        </w:rPr>
        <w:t xml:space="preserve"> питања</w:t>
      </w:r>
      <w:r>
        <w:rPr>
          <w:rFonts w:cs="Times New Roman"/>
          <w:sz w:val="24"/>
          <w:szCs w:val="24"/>
          <w:lang w:val="sr-Cyrl-RS"/>
        </w:rPr>
        <w:t xml:space="preserve"> Агенција за енергетику РС </w:t>
      </w:r>
      <w:r>
        <w:rPr>
          <w:rFonts w:cs="Times New Roman"/>
          <w:sz w:val="24"/>
          <w:szCs w:val="24"/>
        </w:rPr>
        <w:t>обавестил</w:t>
      </w:r>
      <w:r>
        <w:rPr>
          <w:rFonts w:cs="Times New Roman"/>
          <w:sz w:val="24"/>
          <w:szCs w:val="24"/>
          <w:lang w:val="sr-Cyrl-RS"/>
        </w:rPr>
        <w:t>а</w:t>
      </w:r>
      <w:r>
        <w:rPr>
          <w:rFonts w:cs="Times New Roman"/>
          <w:sz w:val="24"/>
          <w:szCs w:val="24"/>
        </w:rPr>
        <w:t xml:space="preserve"> Одбор</w:t>
      </w:r>
      <w:r>
        <w:rPr>
          <w:rFonts w:cs="Times New Roman"/>
          <w:sz w:val="24"/>
          <w:szCs w:val="24"/>
          <w:lang w:val="sr-Cyrl-RS"/>
        </w:rPr>
        <w:t xml:space="preserve"> за привреду, регионални развој, трговину, туризам и енергетику</w:t>
      </w:r>
      <w:r>
        <w:rPr>
          <w:rFonts w:cs="Times New Roman"/>
          <w:sz w:val="24"/>
          <w:szCs w:val="24"/>
        </w:rPr>
        <w:t xml:space="preserve"> 19. </w:t>
      </w:r>
      <w:proofErr w:type="gramStart"/>
      <w:r>
        <w:rPr>
          <w:rFonts w:cs="Times New Roman"/>
          <w:sz w:val="24"/>
          <w:szCs w:val="24"/>
        </w:rPr>
        <w:t>јула</w:t>
      </w:r>
      <w:proofErr w:type="gramEnd"/>
      <w:r>
        <w:rPr>
          <w:rFonts w:cs="Times New Roman"/>
          <w:sz w:val="24"/>
          <w:szCs w:val="24"/>
          <w:lang w:val="sr-Cyrl-RS"/>
        </w:rPr>
        <w:t xml:space="preserve"> о.г,</w:t>
      </w:r>
      <w:r>
        <w:rPr>
          <w:rFonts w:cs="Times New Roman"/>
          <w:sz w:val="24"/>
          <w:szCs w:val="24"/>
        </w:rPr>
        <w:t xml:space="preserve"> јер </w:t>
      </w:r>
      <w:r>
        <w:rPr>
          <w:rFonts w:cs="Times New Roman"/>
          <w:sz w:val="24"/>
          <w:szCs w:val="24"/>
          <w:lang w:val="sr-Cyrl-RS"/>
        </w:rPr>
        <w:t>Агенција за свој рад одговара</w:t>
      </w:r>
      <w:r>
        <w:rPr>
          <w:rFonts w:cs="Times New Roman"/>
          <w:sz w:val="24"/>
          <w:szCs w:val="24"/>
        </w:rPr>
        <w:t xml:space="preserve"> Народној скупштини РС.</w:t>
      </w:r>
      <w:r>
        <w:rPr>
          <w:rFonts w:cs="Times New Roman"/>
          <w:sz w:val="24"/>
          <w:szCs w:val="24"/>
          <w:lang w:val="sr-Cyrl-RS"/>
        </w:rPr>
        <w:t xml:space="preserve"> У тој верзији Извештаја</w:t>
      </w:r>
      <w:r>
        <w:rPr>
          <w:rFonts w:cs="Times New Roman"/>
          <w:sz w:val="24"/>
          <w:szCs w:val="24"/>
        </w:rPr>
        <w:t xml:space="preserve"> оцена Секретаријата је била да Агенција неколико година подлеже политичком притиску </w:t>
      </w:r>
      <w:r>
        <w:rPr>
          <w:rFonts w:cs="Times New Roman"/>
          <w:sz w:val="24"/>
          <w:szCs w:val="24"/>
          <w:lang w:val="sr-Cyrl-RS"/>
        </w:rPr>
        <w:t>јер</w:t>
      </w:r>
      <w:r>
        <w:rPr>
          <w:rFonts w:cs="Times New Roman"/>
          <w:sz w:val="24"/>
          <w:szCs w:val="24"/>
        </w:rPr>
        <w:t xml:space="preserve"> није присилила ЕМС да ради у оквиру </w:t>
      </w:r>
      <w:r>
        <w:rPr>
          <w:rFonts w:cs="Times New Roman"/>
          <w:sz w:val="24"/>
          <w:szCs w:val="24"/>
          <w:lang w:val="sr-Cyrl-CS"/>
        </w:rPr>
        <w:t xml:space="preserve">тзв. "cheapest allocation office“ </w:t>
      </w:r>
      <w:r>
        <w:rPr>
          <w:rFonts w:cs="Times New Roman"/>
          <w:sz w:val="24"/>
          <w:szCs w:val="24"/>
        </w:rPr>
        <w:t xml:space="preserve">у Подгорици. </w:t>
      </w:r>
      <w:r>
        <w:rPr>
          <w:rFonts w:cs="Times New Roman"/>
          <w:sz w:val="24"/>
          <w:szCs w:val="24"/>
          <w:lang w:val="sr-Cyrl-RS"/>
        </w:rPr>
        <w:t xml:space="preserve">Агенција је </w:t>
      </w:r>
      <w:r>
        <w:rPr>
          <w:rFonts w:cs="Times New Roman"/>
          <w:sz w:val="24"/>
          <w:szCs w:val="24"/>
        </w:rPr>
        <w:t xml:space="preserve">у одговору </w:t>
      </w:r>
      <w:r>
        <w:rPr>
          <w:rFonts w:cs="Times New Roman"/>
          <w:sz w:val="24"/>
          <w:szCs w:val="24"/>
          <w:lang w:val="sr-Cyrl-RS"/>
        </w:rPr>
        <w:t xml:space="preserve">достављеном </w:t>
      </w:r>
      <w:r>
        <w:rPr>
          <w:rFonts w:cs="Times New Roman"/>
          <w:sz w:val="24"/>
          <w:szCs w:val="24"/>
        </w:rPr>
        <w:t>Секретаријат</w:t>
      </w:r>
      <w:r>
        <w:rPr>
          <w:rFonts w:cs="Times New Roman"/>
          <w:sz w:val="24"/>
          <w:szCs w:val="24"/>
          <w:lang w:val="sr-Cyrl-RS"/>
        </w:rPr>
        <w:t>у ЕнЗ навела да</w:t>
      </w:r>
      <w:r>
        <w:rPr>
          <w:rFonts w:cs="Times New Roman"/>
          <w:sz w:val="24"/>
          <w:szCs w:val="24"/>
        </w:rPr>
        <w:t xml:space="preserve"> никад нико у Србији није имао било какав захтев према </w:t>
      </w:r>
      <w:r>
        <w:rPr>
          <w:rFonts w:cs="Times New Roman"/>
          <w:sz w:val="24"/>
          <w:szCs w:val="24"/>
          <w:lang w:val="sr-Cyrl-RS"/>
        </w:rPr>
        <w:t>Агенцији</w:t>
      </w:r>
      <w:r>
        <w:rPr>
          <w:rFonts w:cs="Times New Roman"/>
          <w:sz w:val="24"/>
          <w:szCs w:val="24"/>
        </w:rPr>
        <w:t xml:space="preserve"> или издавао било какве инструкције и</w:t>
      </w:r>
      <w:r>
        <w:rPr>
          <w:rFonts w:cs="Times New Roman"/>
          <w:sz w:val="24"/>
          <w:szCs w:val="24"/>
          <w:lang w:val="sr-Cyrl-RS"/>
        </w:rPr>
        <w:t xml:space="preserve">ли </w:t>
      </w:r>
      <w:r>
        <w:rPr>
          <w:rFonts w:cs="Times New Roman"/>
          <w:sz w:val="24"/>
          <w:szCs w:val="24"/>
        </w:rPr>
        <w:t xml:space="preserve">документ </w:t>
      </w:r>
      <w:r>
        <w:rPr>
          <w:rFonts w:cs="Times New Roman"/>
          <w:sz w:val="24"/>
          <w:szCs w:val="24"/>
          <w:lang w:val="sr-Cyrl-RS"/>
        </w:rPr>
        <w:t xml:space="preserve">ни </w:t>
      </w:r>
      <w:r>
        <w:rPr>
          <w:rFonts w:cs="Times New Roman"/>
          <w:sz w:val="24"/>
          <w:szCs w:val="24"/>
        </w:rPr>
        <w:t>усмено</w:t>
      </w:r>
      <w:r>
        <w:rPr>
          <w:rFonts w:cs="Times New Roman"/>
          <w:sz w:val="24"/>
          <w:szCs w:val="24"/>
          <w:lang w:val="sr-Cyrl-RS"/>
        </w:rPr>
        <w:t xml:space="preserve"> ни </w:t>
      </w:r>
      <w:r>
        <w:rPr>
          <w:rFonts w:cs="Times New Roman"/>
          <w:sz w:val="24"/>
          <w:szCs w:val="24"/>
        </w:rPr>
        <w:t xml:space="preserve">писано, ни од институције, ни од </w:t>
      </w:r>
      <w:r>
        <w:rPr>
          <w:rFonts w:cs="Times New Roman"/>
          <w:sz w:val="24"/>
          <w:szCs w:val="24"/>
          <w:lang w:val="sr-Cyrl-RS"/>
        </w:rPr>
        <w:t xml:space="preserve">неког </w:t>
      </w:r>
      <w:r>
        <w:rPr>
          <w:rFonts w:cs="Times New Roman"/>
          <w:sz w:val="24"/>
          <w:szCs w:val="24"/>
        </w:rPr>
        <w:t xml:space="preserve">лица који би </w:t>
      </w:r>
      <w:r>
        <w:rPr>
          <w:rFonts w:cs="Times New Roman"/>
          <w:sz w:val="24"/>
          <w:szCs w:val="24"/>
          <w:lang w:val="sr-Cyrl-RS"/>
        </w:rPr>
        <w:t>наведено</w:t>
      </w:r>
      <w:r>
        <w:rPr>
          <w:rFonts w:cs="Times New Roman"/>
          <w:sz w:val="24"/>
          <w:szCs w:val="24"/>
        </w:rPr>
        <w:t xml:space="preserve"> могли доказати. </w:t>
      </w:r>
      <w:r>
        <w:rPr>
          <w:rFonts w:cs="Times New Roman"/>
          <w:sz w:val="24"/>
          <w:szCs w:val="24"/>
          <w:lang w:val="sr-Cyrl-RS"/>
        </w:rPr>
        <w:t>Агенција је затражила</w:t>
      </w:r>
      <w:r>
        <w:rPr>
          <w:rFonts w:cs="Times New Roman"/>
          <w:sz w:val="24"/>
          <w:szCs w:val="24"/>
        </w:rPr>
        <w:t xml:space="preserve"> од Секретаријата</w:t>
      </w:r>
      <w:r>
        <w:rPr>
          <w:rFonts w:cs="Times New Roman"/>
          <w:sz w:val="24"/>
          <w:szCs w:val="24"/>
          <w:lang w:val="sr-Cyrl-RS"/>
        </w:rPr>
        <w:t xml:space="preserve"> ЕнЗ</w:t>
      </w:r>
      <w:r>
        <w:rPr>
          <w:rFonts w:cs="Times New Roman"/>
          <w:sz w:val="24"/>
          <w:szCs w:val="24"/>
        </w:rPr>
        <w:t xml:space="preserve"> да достави документа, информације</w:t>
      </w:r>
      <w:r>
        <w:rPr>
          <w:rFonts w:cs="Times New Roman"/>
          <w:sz w:val="24"/>
          <w:szCs w:val="24"/>
          <w:lang w:val="sr-Cyrl-RS"/>
        </w:rPr>
        <w:t xml:space="preserve"> или</w:t>
      </w:r>
      <w:r>
        <w:rPr>
          <w:rFonts w:cs="Times New Roman"/>
          <w:sz w:val="24"/>
          <w:szCs w:val="24"/>
        </w:rPr>
        <w:t xml:space="preserve"> акте који би то доказивали</w:t>
      </w:r>
      <w:r>
        <w:rPr>
          <w:rFonts w:cs="Times New Roman"/>
          <w:sz w:val="24"/>
          <w:szCs w:val="24"/>
          <w:lang w:val="sr-Cyrl-RS"/>
        </w:rPr>
        <w:t xml:space="preserve"> и није</w:t>
      </w:r>
      <w:r>
        <w:rPr>
          <w:rFonts w:cs="Times New Roman"/>
          <w:sz w:val="24"/>
          <w:szCs w:val="24"/>
        </w:rPr>
        <w:t xml:space="preserve"> добил</w:t>
      </w:r>
      <w:r>
        <w:rPr>
          <w:rFonts w:cs="Times New Roman"/>
          <w:sz w:val="24"/>
          <w:szCs w:val="24"/>
          <w:lang w:val="sr-Cyrl-RS"/>
        </w:rPr>
        <w:t>а</w:t>
      </w:r>
      <w:r>
        <w:rPr>
          <w:rFonts w:cs="Times New Roman"/>
          <w:sz w:val="24"/>
          <w:szCs w:val="24"/>
        </w:rPr>
        <w:t xml:space="preserve"> одговор</w:t>
      </w:r>
      <w:r>
        <w:rPr>
          <w:rFonts w:cs="Times New Roman"/>
          <w:sz w:val="24"/>
          <w:szCs w:val="24"/>
          <w:lang w:val="sr-Cyrl-RS"/>
        </w:rPr>
        <w:t xml:space="preserve"> </w:t>
      </w:r>
      <w:r>
        <w:rPr>
          <w:rFonts w:cs="Times New Roman"/>
          <w:sz w:val="24"/>
          <w:szCs w:val="24"/>
        </w:rPr>
        <w:t>на ово питање</w:t>
      </w:r>
      <w:r>
        <w:rPr>
          <w:rFonts w:cs="Times New Roman"/>
          <w:sz w:val="24"/>
          <w:szCs w:val="24"/>
          <w:lang w:val="sr-Cyrl-RS"/>
        </w:rPr>
        <w:t>. Уместо одговора, к</w:t>
      </w:r>
      <w:r>
        <w:rPr>
          <w:rFonts w:cs="Times New Roman"/>
          <w:sz w:val="24"/>
          <w:szCs w:val="24"/>
        </w:rPr>
        <w:t xml:space="preserve">руг питања </w:t>
      </w:r>
      <w:r>
        <w:rPr>
          <w:rFonts w:cs="Times New Roman"/>
          <w:sz w:val="24"/>
          <w:szCs w:val="24"/>
          <w:lang w:val="sr-Cyrl-RS"/>
        </w:rPr>
        <w:t xml:space="preserve">се </w:t>
      </w:r>
      <w:r>
        <w:rPr>
          <w:rFonts w:cs="Times New Roman"/>
          <w:sz w:val="24"/>
          <w:szCs w:val="24"/>
        </w:rPr>
        <w:t>проширио на друге области са</w:t>
      </w:r>
      <w:r>
        <w:rPr>
          <w:rFonts w:cs="Times New Roman"/>
          <w:sz w:val="24"/>
          <w:szCs w:val="24"/>
          <w:lang w:val="sr-Cyrl-RS"/>
        </w:rPr>
        <w:t xml:space="preserve"> </w:t>
      </w:r>
      <w:r>
        <w:rPr>
          <w:rFonts w:cs="Times New Roman"/>
          <w:sz w:val="24"/>
          <w:szCs w:val="24"/>
        </w:rPr>
        <w:t xml:space="preserve">сличном тврдњом да </w:t>
      </w:r>
      <w:r>
        <w:rPr>
          <w:rFonts w:cs="Times New Roman"/>
          <w:sz w:val="24"/>
          <w:szCs w:val="24"/>
          <w:lang w:val="sr-Cyrl-RS"/>
        </w:rPr>
        <w:t>је Агенција</w:t>
      </w:r>
      <w:r>
        <w:rPr>
          <w:rFonts w:cs="Times New Roman"/>
          <w:sz w:val="24"/>
          <w:szCs w:val="24"/>
        </w:rPr>
        <w:t xml:space="preserve"> под политичким утицајем </w:t>
      </w:r>
      <w:r>
        <w:rPr>
          <w:rFonts w:cs="Times New Roman"/>
          <w:sz w:val="24"/>
          <w:szCs w:val="24"/>
          <w:lang w:val="sr-Cyrl-RS"/>
        </w:rPr>
        <w:t xml:space="preserve">јер није </w:t>
      </w:r>
      <w:r>
        <w:rPr>
          <w:rFonts w:cs="Times New Roman"/>
          <w:sz w:val="24"/>
          <w:szCs w:val="24"/>
        </w:rPr>
        <w:t>присилил</w:t>
      </w:r>
      <w:r>
        <w:rPr>
          <w:rFonts w:cs="Times New Roman"/>
          <w:sz w:val="24"/>
          <w:szCs w:val="24"/>
          <w:lang w:val="sr-Cyrl-RS"/>
        </w:rPr>
        <w:t>а</w:t>
      </w:r>
      <w:r>
        <w:rPr>
          <w:rFonts w:cs="Times New Roman"/>
          <w:sz w:val="24"/>
          <w:szCs w:val="24"/>
        </w:rPr>
        <w:t xml:space="preserve"> предузећа да раздвоје</w:t>
      </w:r>
      <w:r>
        <w:rPr>
          <w:rFonts w:cs="Times New Roman"/>
          <w:sz w:val="24"/>
          <w:szCs w:val="24"/>
          <w:lang w:val="sr-Cyrl-RS"/>
        </w:rPr>
        <w:t xml:space="preserve"> делатности</w:t>
      </w:r>
      <w:r>
        <w:rPr>
          <w:rFonts w:cs="Times New Roman"/>
          <w:sz w:val="24"/>
          <w:szCs w:val="24"/>
        </w:rPr>
        <w:t xml:space="preserve">, иако </w:t>
      </w:r>
      <w:r>
        <w:rPr>
          <w:rFonts w:cs="Times New Roman"/>
          <w:sz w:val="24"/>
          <w:szCs w:val="24"/>
          <w:lang w:val="sr-Cyrl-RS"/>
        </w:rPr>
        <w:t>Агенција</w:t>
      </w:r>
      <w:r>
        <w:rPr>
          <w:rFonts w:cs="Times New Roman"/>
          <w:sz w:val="24"/>
          <w:szCs w:val="24"/>
        </w:rPr>
        <w:t xml:space="preserve"> нема таква овлашћења у </w:t>
      </w:r>
      <w:r>
        <w:rPr>
          <w:rFonts w:cs="Times New Roman"/>
          <w:sz w:val="24"/>
          <w:szCs w:val="24"/>
          <w:lang w:val="sr-Cyrl-RS"/>
        </w:rPr>
        <w:t>З</w:t>
      </w:r>
      <w:r>
        <w:rPr>
          <w:rFonts w:cs="Times New Roman"/>
          <w:sz w:val="24"/>
          <w:szCs w:val="24"/>
        </w:rPr>
        <w:t>акону</w:t>
      </w:r>
      <w:r>
        <w:rPr>
          <w:rFonts w:cs="Times New Roman"/>
          <w:sz w:val="24"/>
          <w:szCs w:val="24"/>
          <w:lang w:val="sr-Cyrl-RS"/>
        </w:rPr>
        <w:t xml:space="preserve"> о енергетици</w:t>
      </w:r>
      <w:r>
        <w:rPr>
          <w:rFonts w:cs="Times New Roman"/>
          <w:sz w:val="24"/>
          <w:szCs w:val="24"/>
        </w:rPr>
        <w:t xml:space="preserve">. </w:t>
      </w:r>
      <w:r>
        <w:rPr>
          <w:rFonts w:cs="Times New Roman"/>
          <w:sz w:val="24"/>
          <w:szCs w:val="24"/>
          <w:lang w:val="sr-Cyrl-RS"/>
        </w:rPr>
        <w:t>Савет Агенције за енергетику је затражио</w:t>
      </w:r>
      <w:r>
        <w:rPr>
          <w:rFonts w:cs="Times New Roman"/>
          <w:sz w:val="24"/>
          <w:szCs w:val="24"/>
        </w:rPr>
        <w:t xml:space="preserve"> од Секретаријата</w:t>
      </w:r>
      <w:r>
        <w:rPr>
          <w:rFonts w:cs="Times New Roman"/>
          <w:sz w:val="24"/>
          <w:szCs w:val="24"/>
          <w:lang w:val="sr-Cyrl-RS"/>
        </w:rPr>
        <w:t xml:space="preserve"> ЕнЗ</w:t>
      </w:r>
      <w:r>
        <w:rPr>
          <w:rFonts w:cs="Times New Roman"/>
          <w:sz w:val="24"/>
          <w:szCs w:val="24"/>
        </w:rPr>
        <w:t xml:space="preserve"> да води рачуна о расподели овлашћења </w:t>
      </w:r>
      <w:r>
        <w:rPr>
          <w:rFonts w:cs="Times New Roman"/>
          <w:sz w:val="24"/>
          <w:szCs w:val="24"/>
          <w:lang w:val="sr-Cyrl-RS"/>
        </w:rPr>
        <w:t>према одредбама</w:t>
      </w:r>
      <w:r>
        <w:rPr>
          <w:rFonts w:cs="Times New Roman"/>
          <w:sz w:val="24"/>
          <w:szCs w:val="24"/>
        </w:rPr>
        <w:t xml:space="preserve"> Закон</w:t>
      </w:r>
      <w:r>
        <w:rPr>
          <w:rFonts w:cs="Times New Roman"/>
          <w:sz w:val="24"/>
          <w:szCs w:val="24"/>
          <w:lang w:val="sr-Cyrl-RS"/>
        </w:rPr>
        <w:t>а</w:t>
      </w:r>
      <w:r>
        <w:rPr>
          <w:rFonts w:cs="Times New Roman"/>
          <w:sz w:val="24"/>
          <w:szCs w:val="24"/>
        </w:rPr>
        <w:t xml:space="preserve"> о енергетици, </w:t>
      </w:r>
      <w:r>
        <w:rPr>
          <w:rFonts w:cs="Times New Roman"/>
          <w:sz w:val="24"/>
          <w:szCs w:val="24"/>
          <w:lang w:val="sr-Cyrl-RS"/>
        </w:rPr>
        <w:t>јер Агенција нема</w:t>
      </w:r>
      <w:r>
        <w:rPr>
          <w:rFonts w:cs="Times New Roman"/>
          <w:sz w:val="24"/>
          <w:szCs w:val="24"/>
        </w:rPr>
        <w:t xml:space="preserve"> директне механизме којим</w:t>
      </w:r>
      <w:r>
        <w:rPr>
          <w:rFonts w:cs="Times New Roman"/>
          <w:sz w:val="24"/>
          <w:szCs w:val="24"/>
          <w:lang w:val="sr-Cyrl-RS"/>
        </w:rPr>
        <w:t>а</w:t>
      </w:r>
      <w:r>
        <w:rPr>
          <w:rFonts w:cs="Times New Roman"/>
          <w:sz w:val="24"/>
          <w:szCs w:val="24"/>
        </w:rPr>
        <w:t xml:space="preserve"> би нешто од </w:t>
      </w:r>
      <w:r>
        <w:rPr>
          <w:rFonts w:cs="Times New Roman"/>
          <w:sz w:val="24"/>
          <w:szCs w:val="24"/>
          <w:lang w:val="sr-Cyrl-RS"/>
        </w:rPr>
        <w:t>наведеног</w:t>
      </w:r>
      <w:r>
        <w:rPr>
          <w:rFonts w:cs="Times New Roman"/>
          <w:sz w:val="24"/>
          <w:szCs w:val="24"/>
        </w:rPr>
        <w:t xml:space="preserve"> извршил</w:t>
      </w:r>
      <w:r>
        <w:rPr>
          <w:rFonts w:cs="Times New Roman"/>
          <w:sz w:val="24"/>
          <w:szCs w:val="24"/>
          <w:lang w:val="sr-Cyrl-RS"/>
        </w:rPr>
        <w:t>а. У</w:t>
      </w:r>
      <w:r>
        <w:rPr>
          <w:rFonts w:cs="Times New Roman"/>
          <w:sz w:val="24"/>
          <w:szCs w:val="24"/>
        </w:rPr>
        <w:t xml:space="preserve">колико би се </w:t>
      </w:r>
      <w:r>
        <w:rPr>
          <w:rFonts w:cs="Times New Roman"/>
          <w:sz w:val="24"/>
          <w:szCs w:val="24"/>
          <w:lang w:val="sr-Cyrl-RS"/>
        </w:rPr>
        <w:t xml:space="preserve">Агенција </w:t>
      </w:r>
      <w:r>
        <w:rPr>
          <w:rFonts w:cs="Times New Roman"/>
          <w:sz w:val="24"/>
          <w:szCs w:val="24"/>
        </w:rPr>
        <w:t>упустил</w:t>
      </w:r>
      <w:r>
        <w:rPr>
          <w:rFonts w:cs="Times New Roman"/>
          <w:sz w:val="24"/>
          <w:szCs w:val="24"/>
          <w:lang w:val="sr-Cyrl-RS"/>
        </w:rPr>
        <w:t>а</w:t>
      </w:r>
      <w:r>
        <w:rPr>
          <w:rFonts w:cs="Times New Roman"/>
          <w:sz w:val="24"/>
          <w:szCs w:val="24"/>
        </w:rPr>
        <w:t xml:space="preserve"> у такве активности</w:t>
      </w:r>
      <w:r>
        <w:rPr>
          <w:rFonts w:cs="Times New Roman"/>
          <w:sz w:val="24"/>
          <w:szCs w:val="24"/>
          <w:lang w:val="sr-Cyrl-RS"/>
        </w:rPr>
        <w:t xml:space="preserve">, на </w:t>
      </w:r>
      <w:r>
        <w:rPr>
          <w:rFonts w:cs="Times New Roman"/>
          <w:sz w:val="24"/>
          <w:szCs w:val="24"/>
        </w:rPr>
        <w:t xml:space="preserve">такве одлуке </w:t>
      </w:r>
      <w:r>
        <w:rPr>
          <w:rFonts w:cs="Times New Roman"/>
          <w:sz w:val="24"/>
          <w:szCs w:val="24"/>
          <w:lang w:val="sr-Cyrl-RS"/>
        </w:rPr>
        <w:t xml:space="preserve">би могла бити уложена </w:t>
      </w:r>
      <w:r>
        <w:rPr>
          <w:rFonts w:cs="Times New Roman"/>
          <w:sz w:val="24"/>
          <w:szCs w:val="24"/>
        </w:rPr>
        <w:t>жал</w:t>
      </w:r>
      <w:r>
        <w:rPr>
          <w:rFonts w:cs="Times New Roman"/>
          <w:sz w:val="24"/>
          <w:szCs w:val="24"/>
          <w:lang w:val="sr-Cyrl-RS"/>
        </w:rPr>
        <w:t>ба</w:t>
      </w:r>
      <w:r>
        <w:rPr>
          <w:rFonts w:cs="Times New Roman"/>
          <w:sz w:val="24"/>
          <w:szCs w:val="24"/>
        </w:rPr>
        <w:t xml:space="preserve"> и </w:t>
      </w:r>
      <w:r>
        <w:rPr>
          <w:rFonts w:cs="Times New Roman"/>
          <w:sz w:val="24"/>
          <w:szCs w:val="24"/>
          <w:lang w:val="sr-Cyrl-RS"/>
        </w:rPr>
        <w:t xml:space="preserve">биле би </w:t>
      </w:r>
      <w:r>
        <w:rPr>
          <w:rFonts w:cs="Times New Roman"/>
          <w:sz w:val="24"/>
          <w:szCs w:val="24"/>
        </w:rPr>
        <w:t>поништ</w:t>
      </w:r>
      <w:r>
        <w:rPr>
          <w:rFonts w:cs="Times New Roman"/>
          <w:sz w:val="24"/>
          <w:szCs w:val="24"/>
          <w:lang w:val="sr-Cyrl-RS"/>
        </w:rPr>
        <w:t>ене</w:t>
      </w:r>
      <w:r>
        <w:rPr>
          <w:rFonts w:cs="Times New Roman"/>
          <w:sz w:val="24"/>
          <w:szCs w:val="24"/>
        </w:rPr>
        <w:t xml:space="preserve">, </w:t>
      </w:r>
      <w:r>
        <w:rPr>
          <w:rFonts w:cs="Times New Roman"/>
          <w:sz w:val="24"/>
          <w:szCs w:val="24"/>
          <w:lang w:val="sr-Cyrl-RS"/>
        </w:rPr>
        <w:t>ш</w:t>
      </w:r>
      <w:r>
        <w:rPr>
          <w:rFonts w:cs="Times New Roman"/>
          <w:sz w:val="24"/>
          <w:szCs w:val="24"/>
        </w:rPr>
        <w:t xml:space="preserve">то би директно и конкретно урушило кредибилитет институција и то би била велика грешка. </w:t>
      </w:r>
      <w:r>
        <w:rPr>
          <w:rFonts w:cs="Times New Roman"/>
          <w:sz w:val="24"/>
          <w:szCs w:val="24"/>
          <w:lang w:val="sr-Cyrl-RS"/>
        </w:rPr>
        <w:t xml:space="preserve">Изнео је мишљење да </w:t>
      </w:r>
      <w:r>
        <w:rPr>
          <w:rFonts w:cs="Times New Roman"/>
          <w:sz w:val="24"/>
          <w:szCs w:val="24"/>
        </w:rPr>
        <w:t>Секретаријат</w:t>
      </w:r>
      <w:r>
        <w:rPr>
          <w:rFonts w:cs="Times New Roman"/>
          <w:sz w:val="24"/>
          <w:szCs w:val="24"/>
          <w:lang w:val="sr-Cyrl-RS"/>
        </w:rPr>
        <w:t xml:space="preserve"> ЕнЗ не треба</w:t>
      </w:r>
      <w:r>
        <w:rPr>
          <w:rFonts w:cs="Times New Roman"/>
          <w:sz w:val="24"/>
          <w:szCs w:val="24"/>
        </w:rPr>
        <w:t xml:space="preserve"> да излази из оквира овлашћења која има по Уговору о</w:t>
      </w:r>
      <w:r>
        <w:rPr>
          <w:rFonts w:cs="Times New Roman"/>
          <w:sz w:val="24"/>
          <w:szCs w:val="24"/>
          <w:lang w:val="sr-Cyrl-RS"/>
        </w:rPr>
        <w:t xml:space="preserve"> оснивању </w:t>
      </w:r>
      <w:r>
        <w:rPr>
          <w:rFonts w:cs="Times New Roman"/>
          <w:sz w:val="24"/>
          <w:szCs w:val="24"/>
        </w:rPr>
        <w:t>Енергетск</w:t>
      </w:r>
      <w:r>
        <w:rPr>
          <w:rFonts w:cs="Times New Roman"/>
          <w:sz w:val="24"/>
          <w:szCs w:val="24"/>
          <w:lang w:val="sr-Cyrl-RS"/>
        </w:rPr>
        <w:t>е</w:t>
      </w:r>
      <w:r>
        <w:rPr>
          <w:rFonts w:cs="Times New Roman"/>
          <w:sz w:val="24"/>
          <w:szCs w:val="24"/>
        </w:rPr>
        <w:t xml:space="preserve"> заједниц</w:t>
      </w:r>
      <w:r>
        <w:rPr>
          <w:rFonts w:cs="Times New Roman"/>
          <w:sz w:val="24"/>
          <w:szCs w:val="24"/>
          <w:lang w:val="sr-Cyrl-RS"/>
        </w:rPr>
        <w:t>е</w:t>
      </w:r>
      <w:r>
        <w:rPr>
          <w:rFonts w:cs="Times New Roman"/>
          <w:sz w:val="24"/>
          <w:szCs w:val="24"/>
        </w:rPr>
        <w:t xml:space="preserve">, јер би </w:t>
      </w:r>
      <w:r>
        <w:rPr>
          <w:rFonts w:cs="Times New Roman"/>
          <w:sz w:val="24"/>
          <w:szCs w:val="24"/>
          <w:lang w:val="sr-Cyrl-RS"/>
        </w:rPr>
        <w:t>у неком тренутку</w:t>
      </w:r>
      <w:r>
        <w:rPr>
          <w:rFonts w:cs="Times New Roman"/>
          <w:sz w:val="24"/>
          <w:szCs w:val="24"/>
        </w:rPr>
        <w:t xml:space="preserve"> исход могао бити </w:t>
      </w:r>
      <w:r>
        <w:rPr>
          <w:rFonts w:cs="Times New Roman"/>
          <w:sz w:val="24"/>
          <w:szCs w:val="24"/>
          <w:lang w:val="sr-Cyrl-RS"/>
        </w:rPr>
        <w:t>овакав</w:t>
      </w:r>
      <w:r>
        <w:rPr>
          <w:rFonts w:cs="Times New Roman"/>
          <w:sz w:val="24"/>
          <w:szCs w:val="24"/>
        </w:rPr>
        <w:t xml:space="preserve">. </w:t>
      </w:r>
      <w:r>
        <w:rPr>
          <w:rFonts w:cs="Times New Roman"/>
          <w:sz w:val="24"/>
          <w:szCs w:val="24"/>
          <w:lang w:val="sr-Cyrl-RS"/>
        </w:rPr>
        <w:t xml:space="preserve">У вези сагласности Агенције да се на </w:t>
      </w:r>
      <w:r>
        <w:rPr>
          <w:rFonts w:cs="Times New Roman"/>
          <w:sz w:val="24"/>
          <w:szCs w:val="24"/>
        </w:rPr>
        <w:t xml:space="preserve">тарифу за транспорт гаса дода </w:t>
      </w:r>
      <w:r>
        <w:rPr>
          <w:rFonts w:cs="Times New Roman"/>
          <w:sz w:val="24"/>
          <w:szCs w:val="24"/>
          <w:lang w:val="sr-Cyrl-RS"/>
        </w:rPr>
        <w:t xml:space="preserve">одређени износ, то је резултат договора у оквиру </w:t>
      </w:r>
      <w:r>
        <w:rPr>
          <w:rFonts w:cs="Times New Roman"/>
          <w:sz w:val="24"/>
          <w:szCs w:val="24"/>
        </w:rPr>
        <w:t>аранжман</w:t>
      </w:r>
      <w:r>
        <w:rPr>
          <w:rFonts w:cs="Times New Roman"/>
          <w:sz w:val="24"/>
          <w:szCs w:val="24"/>
          <w:lang w:val="sr-Cyrl-RS"/>
        </w:rPr>
        <w:t>а</w:t>
      </w:r>
      <w:r>
        <w:rPr>
          <w:rFonts w:cs="Times New Roman"/>
          <w:sz w:val="24"/>
          <w:szCs w:val="24"/>
        </w:rPr>
        <w:t xml:space="preserve"> са ММФ</w:t>
      </w:r>
      <w:r>
        <w:rPr>
          <w:rFonts w:cs="Times New Roman"/>
          <w:sz w:val="24"/>
          <w:szCs w:val="24"/>
          <w:lang w:val="sr-Cyrl-RS"/>
        </w:rPr>
        <w:t xml:space="preserve"> </w:t>
      </w:r>
      <w:r>
        <w:rPr>
          <w:rFonts w:cs="Times New Roman"/>
          <w:sz w:val="24"/>
          <w:szCs w:val="24"/>
        </w:rPr>
        <w:t xml:space="preserve">и </w:t>
      </w:r>
      <w:r>
        <w:rPr>
          <w:rFonts w:cs="Times New Roman"/>
          <w:sz w:val="24"/>
          <w:szCs w:val="24"/>
          <w:lang w:val="sr-Cyrl-RS"/>
        </w:rPr>
        <w:t>односи се на</w:t>
      </w:r>
      <w:r>
        <w:rPr>
          <w:rFonts w:cs="Times New Roman"/>
          <w:sz w:val="24"/>
          <w:szCs w:val="24"/>
        </w:rPr>
        <w:t xml:space="preserve"> претходн</w:t>
      </w:r>
      <w:r>
        <w:rPr>
          <w:rFonts w:cs="Times New Roman"/>
          <w:sz w:val="24"/>
          <w:szCs w:val="24"/>
          <w:lang w:val="sr-Cyrl-RS"/>
        </w:rPr>
        <w:t xml:space="preserve">е </w:t>
      </w:r>
      <w:r>
        <w:rPr>
          <w:rFonts w:cs="Times New Roman"/>
          <w:sz w:val="24"/>
          <w:szCs w:val="24"/>
        </w:rPr>
        <w:t>дугов</w:t>
      </w:r>
      <w:r>
        <w:rPr>
          <w:rFonts w:cs="Times New Roman"/>
          <w:sz w:val="24"/>
          <w:szCs w:val="24"/>
          <w:lang w:val="sr-Cyrl-RS"/>
        </w:rPr>
        <w:t>е</w:t>
      </w:r>
      <w:r>
        <w:rPr>
          <w:rFonts w:cs="Times New Roman"/>
          <w:sz w:val="24"/>
          <w:szCs w:val="24"/>
        </w:rPr>
        <w:t xml:space="preserve"> „Србијагас“</w:t>
      </w:r>
      <w:r>
        <w:rPr>
          <w:rFonts w:cs="Times New Roman"/>
          <w:sz w:val="24"/>
          <w:szCs w:val="24"/>
          <w:lang w:val="sr-Cyrl-RS"/>
        </w:rPr>
        <w:t>-а</w:t>
      </w:r>
      <w:r>
        <w:rPr>
          <w:rFonts w:cs="Times New Roman"/>
          <w:sz w:val="24"/>
          <w:szCs w:val="24"/>
        </w:rPr>
        <w:t xml:space="preserve">. </w:t>
      </w:r>
      <w:r>
        <w:rPr>
          <w:rFonts w:cs="Times New Roman"/>
          <w:sz w:val="24"/>
          <w:szCs w:val="24"/>
          <w:lang w:val="sr-Cyrl-RS"/>
        </w:rPr>
        <w:t xml:space="preserve">Секретаријат ЕнЗ је о томе детаљно обавештен </w:t>
      </w:r>
      <w:r>
        <w:rPr>
          <w:rFonts w:cs="Times New Roman"/>
          <w:sz w:val="24"/>
          <w:szCs w:val="24"/>
        </w:rPr>
        <w:t>у претходном поступку</w:t>
      </w:r>
      <w:r>
        <w:rPr>
          <w:rFonts w:cs="Times New Roman"/>
          <w:sz w:val="24"/>
          <w:szCs w:val="24"/>
          <w:lang w:val="sr-Cyrl-RS"/>
        </w:rPr>
        <w:t xml:space="preserve">, као и да је </w:t>
      </w:r>
      <w:r>
        <w:rPr>
          <w:rFonts w:cs="Times New Roman"/>
          <w:sz w:val="24"/>
          <w:szCs w:val="24"/>
        </w:rPr>
        <w:t xml:space="preserve">то мера привременог карактера. </w:t>
      </w:r>
      <w:r>
        <w:rPr>
          <w:rFonts w:cs="Times New Roman"/>
          <w:sz w:val="24"/>
          <w:szCs w:val="24"/>
          <w:lang w:val="sr-Cyrl-RS"/>
        </w:rPr>
        <w:t>Агенција је</w:t>
      </w:r>
      <w:r>
        <w:rPr>
          <w:rFonts w:cs="Times New Roman"/>
          <w:sz w:val="24"/>
          <w:szCs w:val="24"/>
        </w:rPr>
        <w:t xml:space="preserve"> тражил</w:t>
      </w:r>
      <w:r>
        <w:rPr>
          <w:rFonts w:cs="Times New Roman"/>
          <w:sz w:val="24"/>
          <w:szCs w:val="24"/>
          <w:lang w:val="sr-Cyrl-RS"/>
        </w:rPr>
        <w:t xml:space="preserve">а </w:t>
      </w:r>
      <w:r>
        <w:rPr>
          <w:rFonts w:cs="Times New Roman"/>
          <w:sz w:val="24"/>
          <w:szCs w:val="24"/>
        </w:rPr>
        <w:t xml:space="preserve">да се </w:t>
      </w:r>
      <w:r>
        <w:rPr>
          <w:rFonts w:cs="Times New Roman"/>
          <w:sz w:val="24"/>
          <w:szCs w:val="24"/>
          <w:lang w:val="sr-Cyrl-RS"/>
        </w:rPr>
        <w:t>прелиминарне</w:t>
      </w:r>
      <w:r>
        <w:rPr>
          <w:rFonts w:cs="Times New Roman"/>
          <w:sz w:val="24"/>
          <w:szCs w:val="24"/>
        </w:rPr>
        <w:t xml:space="preserve"> оцене </w:t>
      </w:r>
      <w:r>
        <w:rPr>
          <w:rFonts w:cs="Times New Roman"/>
          <w:sz w:val="24"/>
          <w:szCs w:val="24"/>
          <w:lang w:val="sr-Cyrl-RS"/>
        </w:rPr>
        <w:t xml:space="preserve">Секретаријата </w:t>
      </w:r>
      <w:r>
        <w:rPr>
          <w:rFonts w:cs="Times New Roman"/>
          <w:sz w:val="24"/>
          <w:szCs w:val="24"/>
        </w:rPr>
        <w:t xml:space="preserve">ускладе са чињеницама, </w:t>
      </w:r>
      <w:r>
        <w:rPr>
          <w:rFonts w:cs="Times New Roman"/>
          <w:sz w:val="24"/>
          <w:szCs w:val="24"/>
          <w:lang w:val="sr-Cyrl-RS"/>
        </w:rPr>
        <w:t xml:space="preserve"> јер </w:t>
      </w:r>
      <w:r>
        <w:rPr>
          <w:rFonts w:cs="Times New Roman"/>
          <w:sz w:val="24"/>
          <w:szCs w:val="24"/>
        </w:rPr>
        <w:t>није добро да с</w:t>
      </w:r>
      <w:r>
        <w:rPr>
          <w:rFonts w:cs="Times New Roman"/>
          <w:sz w:val="24"/>
          <w:szCs w:val="24"/>
          <w:lang w:val="sr-Cyrl-RS"/>
        </w:rPr>
        <w:t>е</w:t>
      </w:r>
      <w:r>
        <w:rPr>
          <w:rFonts w:cs="Times New Roman"/>
          <w:sz w:val="24"/>
          <w:szCs w:val="24"/>
        </w:rPr>
        <w:t xml:space="preserve"> заснивају на претпоставкама</w:t>
      </w:r>
      <w:r>
        <w:rPr>
          <w:rFonts w:cs="Times New Roman"/>
          <w:sz w:val="24"/>
          <w:szCs w:val="24"/>
          <w:lang w:val="sr-Cyrl-RS"/>
        </w:rPr>
        <w:t xml:space="preserve">, с обзиром да нема </w:t>
      </w:r>
      <w:r>
        <w:rPr>
          <w:rFonts w:cs="Times New Roman"/>
          <w:sz w:val="24"/>
          <w:szCs w:val="24"/>
        </w:rPr>
        <w:t xml:space="preserve"> ак</w:t>
      </w:r>
      <w:r>
        <w:rPr>
          <w:rFonts w:cs="Times New Roman"/>
          <w:sz w:val="24"/>
          <w:szCs w:val="24"/>
          <w:lang w:val="sr-Cyrl-RS"/>
        </w:rPr>
        <w:t>а</w:t>
      </w:r>
      <w:r>
        <w:rPr>
          <w:rFonts w:cs="Times New Roman"/>
          <w:sz w:val="24"/>
          <w:szCs w:val="24"/>
        </w:rPr>
        <w:t>та и доказ</w:t>
      </w:r>
      <w:r>
        <w:rPr>
          <w:rFonts w:cs="Times New Roman"/>
          <w:sz w:val="24"/>
          <w:szCs w:val="24"/>
          <w:lang w:val="sr-Cyrl-RS"/>
        </w:rPr>
        <w:t>а за такве оцене</w:t>
      </w:r>
      <w:r>
        <w:rPr>
          <w:rFonts w:cs="Times New Roman"/>
          <w:sz w:val="24"/>
          <w:szCs w:val="24"/>
        </w:rPr>
        <w:t xml:space="preserve">. </w:t>
      </w:r>
      <w:r>
        <w:rPr>
          <w:rFonts w:cs="Times New Roman"/>
          <w:sz w:val="24"/>
          <w:szCs w:val="24"/>
        </w:rPr>
        <w:tab/>
      </w:r>
      <w:proofErr w:type="gramStart"/>
      <w:r>
        <w:rPr>
          <w:rFonts w:cs="Times New Roman"/>
          <w:sz w:val="24"/>
          <w:szCs w:val="24"/>
        </w:rPr>
        <w:t xml:space="preserve">У тексту </w:t>
      </w:r>
      <w:r>
        <w:rPr>
          <w:rFonts w:cs="Times New Roman"/>
          <w:sz w:val="24"/>
          <w:szCs w:val="24"/>
          <w:lang w:val="sr-Cyrl-RS"/>
        </w:rPr>
        <w:t>И</w:t>
      </w:r>
      <w:r>
        <w:rPr>
          <w:rFonts w:cs="Times New Roman"/>
          <w:sz w:val="24"/>
          <w:szCs w:val="24"/>
        </w:rPr>
        <w:t xml:space="preserve">звештаја </w:t>
      </w:r>
      <w:r>
        <w:rPr>
          <w:rFonts w:cs="Times New Roman"/>
          <w:sz w:val="24"/>
          <w:szCs w:val="24"/>
          <w:lang w:val="sr-Cyrl-RS"/>
        </w:rPr>
        <w:t xml:space="preserve">се </w:t>
      </w:r>
      <w:r>
        <w:rPr>
          <w:rFonts w:cs="Times New Roman"/>
          <w:sz w:val="24"/>
          <w:szCs w:val="24"/>
        </w:rPr>
        <w:t xml:space="preserve">наводи да </w:t>
      </w:r>
      <w:r>
        <w:rPr>
          <w:rFonts w:cs="Times New Roman"/>
          <w:sz w:val="24"/>
          <w:szCs w:val="24"/>
          <w:lang w:val="sr-Cyrl-RS"/>
        </w:rPr>
        <w:t>је Агенција за енергетику РС</w:t>
      </w:r>
      <w:r>
        <w:rPr>
          <w:rFonts w:cs="Times New Roman"/>
          <w:sz w:val="24"/>
          <w:szCs w:val="24"/>
        </w:rPr>
        <w:t xml:space="preserve"> веома активн</w:t>
      </w:r>
      <w:r>
        <w:rPr>
          <w:rFonts w:cs="Times New Roman"/>
          <w:sz w:val="24"/>
          <w:szCs w:val="24"/>
          <w:lang w:val="sr-Cyrl-RS"/>
        </w:rPr>
        <w:t>а</w:t>
      </w:r>
      <w:r>
        <w:rPr>
          <w:rFonts w:cs="Times New Roman"/>
          <w:sz w:val="24"/>
          <w:szCs w:val="24"/>
        </w:rPr>
        <w:t xml:space="preserve"> у региону</w:t>
      </w:r>
      <w:r>
        <w:rPr>
          <w:rFonts w:cs="Times New Roman"/>
          <w:sz w:val="24"/>
          <w:szCs w:val="24"/>
          <w:lang w:val="sr-Cyrl-RS"/>
        </w:rPr>
        <w:t>.</w:t>
      </w:r>
      <w:proofErr w:type="gramEnd"/>
      <w:r>
        <w:rPr>
          <w:rFonts w:cs="Times New Roman"/>
          <w:sz w:val="24"/>
          <w:szCs w:val="24"/>
          <w:lang w:val="sr-Cyrl-RS"/>
        </w:rPr>
        <w:t xml:space="preserve"> Агенција јесте </w:t>
      </w:r>
      <w:r>
        <w:rPr>
          <w:rFonts w:cs="Times New Roman"/>
          <w:sz w:val="24"/>
          <w:szCs w:val="24"/>
        </w:rPr>
        <w:t xml:space="preserve"> актив</w:t>
      </w:r>
      <w:r>
        <w:rPr>
          <w:rFonts w:cs="Times New Roman"/>
          <w:sz w:val="24"/>
          <w:szCs w:val="24"/>
          <w:lang w:val="sr-Cyrl-RS"/>
        </w:rPr>
        <w:t>на</w:t>
      </w:r>
      <w:r>
        <w:rPr>
          <w:rFonts w:cs="Times New Roman"/>
          <w:sz w:val="24"/>
          <w:szCs w:val="24"/>
        </w:rPr>
        <w:t>, јер има у виду да су земље региона мале земље</w:t>
      </w:r>
      <w:r>
        <w:rPr>
          <w:rFonts w:cs="Times New Roman"/>
          <w:sz w:val="24"/>
          <w:szCs w:val="24"/>
          <w:lang w:val="sr-Cyrl-RS"/>
        </w:rPr>
        <w:t>,</w:t>
      </w:r>
      <w:r>
        <w:rPr>
          <w:rFonts w:cs="Times New Roman"/>
          <w:sz w:val="24"/>
          <w:szCs w:val="24"/>
        </w:rPr>
        <w:t xml:space="preserve"> да се </w:t>
      </w:r>
      <w:r>
        <w:rPr>
          <w:rFonts w:cs="Times New Roman"/>
          <w:sz w:val="24"/>
          <w:szCs w:val="24"/>
          <w:lang w:val="sr-Cyrl-RS"/>
        </w:rPr>
        <w:t xml:space="preserve">ни </w:t>
      </w:r>
      <w:r>
        <w:rPr>
          <w:rFonts w:cs="Times New Roman"/>
          <w:sz w:val="24"/>
          <w:szCs w:val="24"/>
        </w:rPr>
        <w:t>у једној не може организовати ефикасно тржиште енергије и да се мора ићи на сарадњу, повезивање и градити заједничко тржиште</w:t>
      </w:r>
      <w:r>
        <w:rPr>
          <w:rFonts w:cs="Times New Roman"/>
          <w:sz w:val="24"/>
          <w:szCs w:val="24"/>
          <w:lang w:val="sr-Cyrl-RS"/>
        </w:rPr>
        <w:t>, што је оцена и</w:t>
      </w:r>
      <w:r>
        <w:rPr>
          <w:rFonts w:cs="Times New Roman"/>
          <w:sz w:val="24"/>
          <w:szCs w:val="24"/>
        </w:rPr>
        <w:t xml:space="preserve"> Европск</w:t>
      </w:r>
      <w:r>
        <w:rPr>
          <w:rFonts w:cs="Times New Roman"/>
          <w:sz w:val="24"/>
          <w:szCs w:val="24"/>
          <w:lang w:val="sr-Cyrl-RS"/>
        </w:rPr>
        <w:t>е</w:t>
      </w:r>
      <w:r>
        <w:rPr>
          <w:rFonts w:cs="Times New Roman"/>
          <w:sz w:val="24"/>
          <w:szCs w:val="24"/>
        </w:rPr>
        <w:t xml:space="preserve"> комисиј</w:t>
      </w:r>
      <w:r>
        <w:rPr>
          <w:rFonts w:cs="Times New Roman"/>
          <w:sz w:val="24"/>
          <w:szCs w:val="24"/>
          <w:lang w:val="sr-Cyrl-RS"/>
        </w:rPr>
        <w:t>е када су у питању енергетска</w:t>
      </w:r>
      <w:r>
        <w:rPr>
          <w:rFonts w:cs="Times New Roman"/>
          <w:sz w:val="24"/>
          <w:szCs w:val="24"/>
        </w:rPr>
        <w:t xml:space="preserve"> тржишта </w:t>
      </w:r>
      <w:r>
        <w:rPr>
          <w:rFonts w:cs="Times New Roman"/>
          <w:sz w:val="24"/>
          <w:szCs w:val="24"/>
          <w:lang w:val="sr-Cyrl-RS"/>
        </w:rPr>
        <w:t>држава чланица ЕУ</w:t>
      </w:r>
      <w:r>
        <w:rPr>
          <w:rFonts w:cs="Times New Roman"/>
          <w:sz w:val="24"/>
          <w:szCs w:val="24"/>
        </w:rPr>
        <w:t xml:space="preserve">. </w:t>
      </w:r>
      <w:r>
        <w:rPr>
          <w:rFonts w:cs="Times New Roman"/>
          <w:sz w:val="24"/>
          <w:szCs w:val="24"/>
          <w:lang w:val="sr-Cyrl-RS"/>
        </w:rPr>
        <w:t>Тржишни механизми</w:t>
      </w:r>
      <w:r w:rsidR="00551B46">
        <w:rPr>
          <w:rFonts w:cs="Times New Roman"/>
          <w:sz w:val="24"/>
          <w:szCs w:val="24"/>
          <w:lang w:val="sr-Cyrl-RS"/>
        </w:rPr>
        <w:t xml:space="preserve"> </w:t>
      </w:r>
      <w:r>
        <w:rPr>
          <w:rFonts w:cs="Times New Roman"/>
          <w:sz w:val="24"/>
          <w:szCs w:val="24"/>
          <w:lang w:val="sr-Cyrl-RS"/>
        </w:rPr>
        <w:t>могу ефикасно да делују само ако постоји</w:t>
      </w:r>
      <w:r>
        <w:rPr>
          <w:rFonts w:cs="Times New Roman"/>
          <w:sz w:val="24"/>
          <w:szCs w:val="24"/>
        </w:rPr>
        <w:t xml:space="preserve"> велик</w:t>
      </w:r>
      <w:r>
        <w:rPr>
          <w:rFonts w:cs="Times New Roman"/>
          <w:sz w:val="24"/>
          <w:szCs w:val="24"/>
          <w:lang w:val="sr-Cyrl-RS"/>
        </w:rPr>
        <w:t>а</w:t>
      </w:r>
      <w:r>
        <w:rPr>
          <w:rFonts w:cs="Times New Roman"/>
          <w:sz w:val="24"/>
          <w:szCs w:val="24"/>
        </w:rPr>
        <w:t xml:space="preserve"> понуд</w:t>
      </w:r>
      <w:r>
        <w:rPr>
          <w:rFonts w:cs="Times New Roman"/>
          <w:sz w:val="24"/>
          <w:szCs w:val="24"/>
          <w:lang w:val="sr-Cyrl-RS"/>
        </w:rPr>
        <w:t>а</w:t>
      </w:r>
      <w:r>
        <w:rPr>
          <w:rFonts w:cs="Times New Roman"/>
          <w:sz w:val="24"/>
          <w:szCs w:val="24"/>
        </w:rPr>
        <w:t xml:space="preserve"> и траж</w:t>
      </w:r>
      <w:r>
        <w:rPr>
          <w:rFonts w:cs="Times New Roman"/>
          <w:sz w:val="24"/>
          <w:szCs w:val="24"/>
          <w:lang w:val="sr-Cyrl-RS"/>
        </w:rPr>
        <w:t>ња</w:t>
      </w:r>
      <w:r>
        <w:rPr>
          <w:rFonts w:cs="Times New Roman"/>
          <w:sz w:val="24"/>
          <w:szCs w:val="24"/>
        </w:rPr>
        <w:t xml:space="preserve">. </w:t>
      </w:r>
      <w:r>
        <w:rPr>
          <w:rFonts w:cs="Times New Roman"/>
          <w:sz w:val="24"/>
          <w:szCs w:val="24"/>
          <w:lang w:val="sr-Cyrl-RS"/>
        </w:rPr>
        <w:t>У</w:t>
      </w:r>
      <w:r>
        <w:rPr>
          <w:rFonts w:cs="Times New Roman"/>
          <w:sz w:val="24"/>
          <w:szCs w:val="24"/>
        </w:rPr>
        <w:t xml:space="preserve"> Србији </w:t>
      </w:r>
      <w:r>
        <w:rPr>
          <w:rFonts w:cs="Times New Roman"/>
          <w:sz w:val="24"/>
          <w:szCs w:val="24"/>
          <w:lang w:val="sr-Cyrl-RS"/>
        </w:rPr>
        <w:t xml:space="preserve">се може </w:t>
      </w:r>
      <w:r>
        <w:rPr>
          <w:rFonts w:cs="Times New Roman"/>
          <w:sz w:val="24"/>
          <w:szCs w:val="24"/>
        </w:rPr>
        <w:t>направити тржиште тако што ће</w:t>
      </w:r>
      <w:r>
        <w:rPr>
          <w:rFonts w:cs="Times New Roman"/>
          <w:sz w:val="24"/>
          <w:szCs w:val="24"/>
          <w:lang w:val="sr-Cyrl-RS"/>
        </w:rPr>
        <w:t xml:space="preserve"> се</w:t>
      </w:r>
      <w:r>
        <w:rPr>
          <w:rFonts w:cs="Times New Roman"/>
          <w:sz w:val="24"/>
          <w:szCs w:val="24"/>
        </w:rPr>
        <w:t xml:space="preserve"> поцепати </w:t>
      </w:r>
      <w:r w:rsidR="00551B46">
        <w:rPr>
          <w:rFonts w:cs="Times New Roman"/>
          <w:sz w:val="24"/>
          <w:szCs w:val="24"/>
          <w:lang w:val="sr-Cyrl-RS"/>
        </w:rPr>
        <w:t>ЈП „Електропривреда Србије“ (</w:t>
      </w:r>
      <w:r>
        <w:rPr>
          <w:rFonts w:cs="Times New Roman"/>
          <w:sz w:val="24"/>
          <w:szCs w:val="24"/>
        </w:rPr>
        <w:t>ЕПС</w:t>
      </w:r>
      <w:r w:rsidR="00551B46">
        <w:rPr>
          <w:rFonts w:cs="Times New Roman"/>
          <w:sz w:val="24"/>
          <w:szCs w:val="24"/>
          <w:lang w:val="sr-Cyrl-RS"/>
        </w:rPr>
        <w:t>)</w:t>
      </w:r>
      <w:r>
        <w:rPr>
          <w:rFonts w:cs="Times New Roman"/>
          <w:sz w:val="24"/>
          <w:szCs w:val="24"/>
        </w:rPr>
        <w:t xml:space="preserve"> и направити конкуренциј</w:t>
      </w:r>
      <w:r>
        <w:rPr>
          <w:rFonts w:cs="Times New Roman"/>
          <w:sz w:val="24"/>
          <w:szCs w:val="24"/>
          <w:lang w:val="sr-Cyrl-RS"/>
        </w:rPr>
        <w:t>а</w:t>
      </w:r>
      <w:r>
        <w:rPr>
          <w:rFonts w:cs="Times New Roman"/>
          <w:sz w:val="24"/>
          <w:szCs w:val="24"/>
        </w:rPr>
        <w:t xml:space="preserve"> из делова ЕПС-а, али је питање у овако малој земљи колико би то коштало купце. </w:t>
      </w:r>
      <w:r>
        <w:rPr>
          <w:rFonts w:cs="Times New Roman"/>
          <w:sz w:val="24"/>
          <w:szCs w:val="24"/>
          <w:lang w:val="sr-Cyrl-RS"/>
        </w:rPr>
        <w:t>Т</w:t>
      </w:r>
      <w:r>
        <w:rPr>
          <w:rFonts w:cs="Times New Roman"/>
          <w:sz w:val="24"/>
          <w:szCs w:val="24"/>
        </w:rPr>
        <w:t xml:space="preserve">ржиште није само себи циљ него треба да буде средство да купци што мање плаћају енергију и да </w:t>
      </w:r>
      <w:r>
        <w:rPr>
          <w:rFonts w:cs="Times New Roman"/>
          <w:sz w:val="24"/>
          <w:szCs w:val="24"/>
          <w:lang w:val="sr-Cyrl-RS"/>
        </w:rPr>
        <w:t xml:space="preserve">с друге стране </w:t>
      </w:r>
      <w:r>
        <w:rPr>
          <w:rFonts w:cs="Times New Roman"/>
          <w:sz w:val="24"/>
          <w:szCs w:val="24"/>
        </w:rPr>
        <w:t xml:space="preserve">буде </w:t>
      </w:r>
      <w:r>
        <w:rPr>
          <w:rFonts w:cs="Times New Roman"/>
          <w:sz w:val="24"/>
          <w:szCs w:val="24"/>
          <w:lang w:val="sr-Cyrl-RS"/>
        </w:rPr>
        <w:t xml:space="preserve">дугорочно одржив </w:t>
      </w:r>
      <w:r>
        <w:rPr>
          <w:rFonts w:cs="Times New Roman"/>
          <w:sz w:val="24"/>
          <w:szCs w:val="24"/>
        </w:rPr>
        <w:t>систем, не само краткорочн</w:t>
      </w:r>
      <w:r>
        <w:rPr>
          <w:rFonts w:cs="Times New Roman"/>
          <w:sz w:val="24"/>
          <w:szCs w:val="24"/>
          <w:lang w:val="sr-Cyrl-RS"/>
        </w:rPr>
        <w:t>о решење</w:t>
      </w:r>
      <w:r>
        <w:rPr>
          <w:rFonts w:cs="Times New Roman"/>
          <w:sz w:val="24"/>
          <w:szCs w:val="24"/>
        </w:rPr>
        <w:t xml:space="preserve">. </w:t>
      </w:r>
      <w:r>
        <w:rPr>
          <w:rFonts w:cs="Times New Roman"/>
          <w:sz w:val="24"/>
          <w:szCs w:val="24"/>
          <w:lang w:val="sr-Cyrl-RS"/>
        </w:rPr>
        <w:t>У Извештају је наведено да Агенција</w:t>
      </w:r>
      <w:r>
        <w:rPr>
          <w:rFonts w:cs="Times New Roman"/>
          <w:sz w:val="24"/>
          <w:szCs w:val="24"/>
        </w:rPr>
        <w:t xml:space="preserve"> треба што пре да оцени</w:t>
      </w:r>
      <w:r>
        <w:rPr>
          <w:rFonts w:cs="Times New Roman"/>
          <w:sz w:val="24"/>
          <w:szCs w:val="24"/>
          <w:lang w:val="sr-Cyrl-RS"/>
        </w:rPr>
        <w:t xml:space="preserve"> </w:t>
      </w:r>
      <w:r w:rsidR="003A21A3">
        <w:rPr>
          <w:rFonts w:cs="Times New Roman"/>
          <w:sz w:val="24"/>
          <w:szCs w:val="24"/>
        </w:rPr>
        <w:t xml:space="preserve">да ли цене за домаћинства и </w:t>
      </w:r>
      <w:r>
        <w:rPr>
          <w:rFonts w:cs="Times New Roman"/>
          <w:sz w:val="24"/>
          <w:szCs w:val="24"/>
        </w:rPr>
        <w:t xml:space="preserve">мале купце треба и </w:t>
      </w:r>
      <w:r>
        <w:rPr>
          <w:rFonts w:cs="Times New Roman"/>
          <w:sz w:val="24"/>
          <w:szCs w:val="24"/>
          <w:lang w:val="sr-Cyrl-RS"/>
        </w:rPr>
        <w:t xml:space="preserve">даље </w:t>
      </w:r>
      <w:r>
        <w:rPr>
          <w:rFonts w:cs="Times New Roman"/>
          <w:sz w:val="24"/>
          <w:szCs w:val="24"/>
        </w:rPr>
        <w:t>да</w:t>
      </w:r>
      <w:r>
        <w:rPr>
          <w:rFonts w:cs="Times New Roman"/>
          <w:sz w:val="24"/>
          <w:szCs w:val="24"/>
          <w:lang w:val="sr-Cyrl-RS"/>
        </w:rPr>
        <w:t xml:space="preserve"> буду</w:t>
      </w:r>
      <w:r>
        <w:rPr>
          <w:rFonts w:cs="Times New Roman"/>
          <w:sz w:val="24"/>
          <w:szCs w:val="24"/>
        </w:rPr>
        <w:t xml:space="preserve"> регулисане. </w:t>
      </w:r>
      <w:proofErr w:type="gramStart"/>
      <w:r>
        <w:rPr>
          <w:rFonts w:cs="Times New Roman"/>
          <w:sz w:val="24"/>
          <w:szCs w:val="24"/>
        </w:rPr>
        <w:t>То јесте наведен</w:t>
      </w:r>
      <w:r>
        <w:rPr>
          <w:rFonts w:cs="Times New Roman"/>
          <w:sz w:val="24"/>
          <w:szCs w:val="24"/>
          <w:lang w:val="sr-Cyrl-RS"/>
        </w:rPr>
        <w:t>о</w:t>
      </w:r>
      <w:r>
        <w:rPr>
          <w:rFonts w:cs="Times New Roman"/>
          <w:sz w:val="24"/>
          <w:szCs w:val="24"/>
        </w:rPr>
        <w:t xml:space="preserve"> у </w:t>
      </w:r>
      <w:r>
        <w:rPr>
          <w:rFonts w:cs="Times New Roman"/>
          <w:sz w:val="24"/>
          <w:szCs w:val="24"/>
          <w:lang w:val="sr-Cyrl-RS"/>
        </w:rPr>
        <w:t>З</w:t>
      </w:r>
      <w:r>
        <w:rPr>
          <w:rFonts w:cs="Times New Roman"/>
          <w:sz w:val="24"/>
          <w:szCs w:val="24"/>
        </w:rPr>
        <w:t xml:space="preserve">акону као задатак који треба да </w:t>
      </w:r>
      <w:r>
        <w:rPr>
          <w:rFonts w:cs="Times New Roman"/>
          <w:sz w:val="24"/>
          <w:szCs w:val="24"/>
          <w:lang w:val="sr-Cyrl-RS"/>
        </w:rPr>
        <w:t>се изврши</w:t>
      </w:r>
      <w:r>
        <w:rPr>
          <w:rFonts w:cs="Times New Roman"/>
          <w:sz w:val="24"/>
          <w:szCs w:val="24"/>
        </w:rPr>
        <w:t xml:space="preserve"> до априла </w:t>
      </w:r>
      <w:r>
        <w:rPr>
          <w:rFonts w:cs="Times New Roman"/>
          <w:sz w:val="24"/>
          <w:szCs w:val="24"/>
          <w:lang w:val="sr-Cyrl-RS"/>
        </w:rPr>
        <w:t>2017.</w:t>
      </w:r>
      <w:proofErr w:type="gramEnd"/>
      <w:r>
        <w:rPr>
          <w:rFonts w:cs="Times New Roman"/>
          <w:sz w:val="24"/>
          <w:szCs w:val="24"/>
        </w:rPr>
        <w:t xml:space="preserve"> </w:t>
      </w:r>
      <w:proofErr w:type="gramStart"/>
      <w:r>
        <w:rPr>
          <w:rFonts w:cs="Times New Roman"/>
          <w:sz w:val="24"/>
          <w:szCs w:val="24"/>
        </w:rPr>
        <w:t>године</w:t>
      </w:r>
      <w:proofErr w:type="gramEnd"/>
      <w:r>
        <w:rPr>
          <w:rFonts w:cs="Times New Roman"/>
          <w:sz w:val="24"/>
          <w:szCs w:val="24"/>
        </w:rPr>
        <w:t xml:space="preserve">, после </w:t>
      </w:r>
      <w:r>
        <w:rPr>
          <w:rFonts w:cs="Times New Roman"/>
          <w:sz w:val="24"/>
          <w:szCs w:val="24"/>
          <w:lang w:val="sr-Cyrl-RS"/>
        </w:rPr>
        <w:t>чега би</w:t>
      </w:r>
      <w:r>
        <w:rPr>
          <w:rFonts w:cs="Times New Roman"/>
          <w:sz w:val="24"/>
          <w:szCs w:val="24"/>
        </w:rPr>
        <w:t xml:space="preserve"> Влада, до краја </w:t>
      </w:r>
      <w:r>
        <w:rPr>
          <w:rFonts w:cs="Times New Roman"/>
          <w:sz w:val="24"/>
          <w:szCs w:val="24"/>
          <w:lang w:val="sr-Cyrl-RS"/>
        </w:rPr>
        <w:t>2017.</w:t>
      </w:r>
      <w:r>
        <w:rPr>
          <w:rFonts w:cs="Times New Roman"/>
          <w:sz w:val="24"/>
          <w:szCs w:val="24"/>
        </w:rPr>
        <w:t xml:space="preserve"> </w:t>
      </w:r>
      <w:proofErr w:type="gramStart"/>
      <w:r>
        <w:rPr>
          <w:rFonts w:cs="Times New Roman"/>
          <w:sz w:val="24"/>
          <w:szCs w:val="24"/>
        </w:rPr>
        <w:t>године</w:t>
      </w:r>
      <w:proofErr w:type="gramEnd"/>
      <w:r>
        <w:rPr>
          <w:rFonts w:cs="Times New Roman"/>
          <w:sz w:val="24"/>
          <w:szCs w:val="24"/>
        </w:rPr>
        <w:t xml:space="preserve"> морала да предузим</w:t>
      </w:r>
      <w:r>
        <w:rPr>
          <w:rFonts w:cs="Times New Roman"/>
          <w:sz w:val="24"/>
          <w:szCs w:val="24"/>
          <w:lang w:val="sr-Cyrl-RS"/>
        </w:rPr>
        <w:t>а</w:t>
      </w:r>
      <w:r>
        <w:rPr>
          <w:rFonts w:cs="Times New Roman"/>
          <w:sz w:val="24"/>
          <w:szCs w:val="24"/>
        </w:rPr>
        <w:t xml:space="preserve"> мере </w:t>
      </w:r>
      <w:r>
        <w:rPr>
          <w:rFonts w:cs="Times New Roman"/>
          <w:sz w:val="24"/>
          <w:szCs w:val="24"/>
          <w:lang w:val="sr-Cyrl-RS"/>
        </w:rPr>
        <w:t>и</w:t>
      </w:r>
      <w:r>
        <w:rPr>
          <w:rFonts w:cs="Times New Roman"/>
          <w:sz w:val="24"/>
          <w:szCs w:val="24"/>
        </w:rPr>
        <w:t xml:space="preserve"> друг</w:t>
      </w:r>
      <w:r>
        <w:rPr>
          <w:rFonts w:cs="Times New Roman"/>
          <w:sz w:val="24"/>
          <w:szCs w:val="24"/>
          <w:lang w:val="sr-Cyrl-RS"/>
        </w:rPr>
        <w:t>е</w:t>
      </w:r>
      <w:r>
        <w:rPr>
          <w:rFonts w:cs="Times New Roman"/>
          <w:sz w:val="24"/>
          <w:szCs w:val="24"/>
        </w:rPr>
        <w:t xml:space="preserve"> механизм</w:t>
      </w:r>
      <w:r>
        <w:rPr>
          <w:rFonts w:cs="Times New Roman"/>
          <w:sz w:val="24"/>
          <w:szCs w:val="24"/>
          <w:lang w:val="sr-Cyrl-RS"/>
        </w:rPr>
        <w:t xml:space="preserve">е за снабдевање малих </w:t>
      </w:r>
      <w:r>
        <w:rPr>
          <w:rFonts w:cs="Times New Roman"/>
          <w:sz w:val="24"/>
          <w:szCs w:val="24"/>
        </w:rPr>
        <w:t>куп</w:t>
      </w:r>
      <w:r>
        <w:rPr>
          <w:rFonts w:cs="Times New Roman"/>
          <w:sz w:val="24"/>
          <w:szCs w:val="24"/>
          <w:lang w:val="sr-Cyrl-RS"/>
        </w:rPr>
        <w:t>а</w:t>
      </w:r>
      <w:r>
        <w:rPr>
          <w:rFonts w:cs="Times New Roman"/>
          <w:sz w:val="24"/>
          <w:szCs w:val="24"/>
        </w:rPr>
        <w:t>ц</w:t>
      </w:r>
      <w:r>
        <w:rPr>
          <w:rFonts w:cs="Times New Roman"/>
          <w:sz w:val="24"/>
          <w:szCs w:val="24"/>
          <w:lang w:val="sr-Cyrl-RS"/>
        </w:rPr>
        <w:t>а</w:t>
      </w:r>
      <w:r>
        <w:rPr>
          <w:rFonts w:cs="Times New Roman"/>
          <w:sz w:val="24"/>
          <w:szCs w:val="24"/>
        </w:rPr>
        <w:t xml:space="preserve"> и домаћинст</w:t>
      </w:r>
      <w:r>
        <w:rPr>
          <w:rFonts w:cs="Times New Roman"/>
          <w:sz w:val="24"/>
          <w:szCs w:val="24"/>
          <w:lang w:val="sr-Cyrl-RS"/>
        </w:rPr>
        <w:t>а</w:t>
      </w:r>
      <w:r>
        <w:rPr>
          <w:rFonts w:cs="Times New Roman"/>
          <w:sz w:val="24"/>
          <w:szCs w:val="24"/>
        </w:rPr>
        <w:t>в</w:t>
      </w:r>
      <w:r>
        <w:rPr>
          <w:rFonts w:cs="Times New Roman"/>
          <w:sz w:val="24"/>
          <w:szCs w:val="24"/>
          <w:lang w:val="sr-Cyrl-RS"/>
        </w:rPr>
        <w:t>а</w:t>
      </w:r>
      <w:r>
        <w:rPr>
          <w:rFonts w:cs="Times New Roman"/>
          <w:sz w:val="24"/>
          <w:szCs w:val="24"/>
        </w:rPr>
        <w:t xml:space="preserve">. </w:t>
      </w:r>
      <w:r>
        <w:rPr>
          <w:rFonts w:cs="Times New Roman"/>
          <w:sz w:val="24"/>
          <w:szCs w:val="24"/>
          <w:lang w:val="sr-Cyrl-RS"/>
        </w:rPr>
        <w:t>Агенција сматра да није</w:t>
      </w:r>
      <w:r>
        <w:rPr>
          <w:rFonts w:cs="Times New Roman"/>
          <w:sz w:val="24"/>
          <w:szCs w:val="24"/>
        </w:rPr>
        <w:t xml:space="preserve"> </w:t>
      </w:r>
      <w:r>
        <w:rPr>
          <w:rFonts w:cs="Times New Roman"/>
          <w:sz w:val="24"/>
          <w:szCs w:val="24"/>
        </w:rPr>
        <w:lastRenderedPageBreak/>
        <w:t>потреб</w:t>
      </w:r>
      <w:r>
        <w:rPr>
          <w:rFonts w:cs="Times New Roman"/>
          <w:sz w:val="24"/>
          <w:szCs w:val="24"/>
          <w:lang w:val="sr-Cyrl-RS"/>
        </w:rPr>
        <w:t>но</w:t>
      </w:r>
      <w:r>
        <w:rPr>
          <w:rFonts w:cs="Times New Roman"/>
          <w:sz w:val="24"/>
          <w:szCs w:val="24"/>
        </w:rPr>
        <w:t xml:space="preserve"> да се то наводи у </w:t>
      </w:r>
      <w:r>
        <w:rPr>
          <w:rFonts w:cs="Times New Roman"/>
          <w:sz w:val="24"/>
          <w:szCs w:val="24"/>
          <w:lang w:val="sr-Cyrl-RS"/>
        </w:rPr>
        <w:t>И</w:t>
      </w:r>
      <w:r>
        <w:rPr>
          <w:rFonts w:cs="Times New Roman"/>
          <w:sz w:val="24"/>
          <w:szCs w:val="24"/>
        </w:rPr>
        <w:t>звештају</w:t>
      </w:r>
      <w:r>
        <w:rPr>
          <w:rFonts w:cs="Times New Roman"/>
          <w:sz w:val="24"/>
          <w:szCs w:val="24"/>
          <w:lang w:val="sr-Cyrl-RS"/>
        </w:rPr>
        <w:t xml:space="preserve"> за 2015/2016. годину</w:t>
      </w:r>
      <w:r>
        <w:rPr>
          <w:rFonts w:cs="Times New Roman"/>
          <w:sz w:val="24"/>
          <w:szCs w:val="24"/>
        </w:rPr>
        <w:t xml:space="preserve">, јер има довољно времена да </w:t>
      </w:r>
      <w:r>
        <w:rPr>
          <w:rFonts w:cs="Times New Roman"/>
          <w:sz w:val="24"/>
          <w:szCs w:val="24"/>
          <w:lang w:val="sr-Cyrl-RS"/>
        </w:rPr>
        <w:t xml:space="preserve">се то </w:t>
      </w:r>
      <w:r>
        <w:rPr>
          <w:rFonts w:cs="Times New Roman"/>
          <w:sz w:val="24"/>
          <w:szCs w:val="24"/>
        </w:rPr>
        <w:t xml:space="preserve">уради. </w:t>
      </w:r>
      <w:r>
        <w:rPr>
          <w:rFonts w:cs="Times New Roman"/>
          <w:sz w:val="24"/>
          <w:szCs w:val="24"/>
          <w:lang w:val="sr-Cyrl-RS"/>
        </w:rPr>
        <w:t>Агенција је</w:t>
      </w:r>
      <w:r>
        <w:rPr>
          <w:rFonts w:cs="Times New Roman"/>
          <w:sz w:val="24"/>
          <w:szCs w:val="24"/>
        </w:rPr>
        <w:t xml:space="preserve"> успоставил</w:t>
      </w:r>
      <w:r>
        <w:rPr>
          <w:rFonts w:cs="Times New Roman"/>
          <w:sz w:val="24"/>
          <w:szCs w:val="24"/>
          <w:lang w:val="sr-Cyrl-RS"/>
        </w:rPr>
        <w:t>а</w:t>
      </w:r>
      <w:r>
        <w:rPr>
          <w:rFonts w:cs="Times New Roman"/>
          <w:sz w:val="24"/>
          <w:szCs w:val="24"/>
        </w:rPr>
        <w:t xml:space="preserve"> сарадњу са Комисијом за заштиту конкуренције, јер и </w:t>
      </w:r>
      <w:r>
        <w:rPr>
          <w:rFonts w:cs="Times New Roman"/>
          <w:sz w:val="24"/>
          <w:szCs w:val="24"/>
          <w:lang w:val="sr-Cyrl-RS"/>
        </w:rPr>
        <w:t>Комисија</w:t>
      </w:r>
      <w:r>
        <w:rPr>
          <w:rFonts w:cs="Times New Roman"/>
          <w:sz w:val="24"/>
          <w:szCs w:val="24"/>
        </w:rPr>
        <w:t xml:space="preserve"> мора да да подлоге</w:t>
      </w:r>
      <w:r>
        <w:rPr>
          <w:rFonts w:cs="Times New Roman"/>
          <w:sz w:val="24"/>
          <w:szCs w:val="24"/>
          <w:lang w:val="sr-Cyrl-RS"/>
        </w:rPr>
        <w:t xml:space="preserve"> да би Агенција извршила</w:t>
      </w:r>
      <w:r>
        <w:rPr>
          <w:rFonts w:cs="Times New Roman"/>
          <w:sz w:val="24"/>
          <w:szCs w:val="24"/>
        </w:rPr>
        <w:t xml:space="preserve"> оцен</w:t>
      </w:r>
      <w:r>
        <w:rPr>
          <w:rFonts w:cs="Times New Roman"/>
          <w:sz w:val="24"/>
          <w:szCs w:val="24"/>
          <w:lang w:val="sr-Cyrl-RS"/>
        </w:rPr>
        <w:t>у</w:t>
      </w:r>
      <w:r>
        <w:rPr>
          <w:rFonts w:cs="Times New Roman"/>
          <w:sz w:val="24"/>
          <w:szCs w:val="24"/>
        </w:rPr>
        <w:t xml:space="preserve">. </w:t>
      </w:r>
      <w:r>
        <w:rPr>
          <w:rFonts w:cs="Times New Roman"/>
          <w:sz w:val="24"/>
          <w:szCs w:val="24"/>
          <w:lang w:val="sr-Cyrl-RS"/>
        </w:rPr>
        <w:t>Б</w:t>
      </w:r>
      <w:r>
        <w:rPr>
          <w:rFonts w:cs="Times New Roman"/>
          <w:sz w:val="24"/>
          <w:szCs w:val="24"/>
        </w:rPr>
        <w:t xml:space="preserve">лаговремено </w:t>
      </w:r>
      <w:r>
        <w:rPr>
          <w:rFonts w:cs="Times New Roman"/>
          <w:sz w:val="24"/>
          <w:szCs w:val="24"/>
          <w:lang w:val="sr-Cyrl-RS"/>
        </w:rPr>
        <w:t>се спроводе потребне радње. Истовремено се одвија</w:t>
      </w:r>
      <w:r>
        <w:rPr>
          <w:rFonts w:cs="Times New Roman"/>
          <w:sz w:val="24"/>
          <w:szCs w:val="24"/>
        </w:rPr>
        <w:t xml:space="preserve"> и сарадња са Министарством </w:t>
      </w:r>
      <w:r>
        <w:rPr>
          <w:rFonts w:cs="Times New Roman"/>
          <w:sz w:val="24"/>
          <w:szCs w:val="24"/>
          <w:lang w:val="sr-Cyrl-RS"/>
        </w:rPr>
        <w:t xml:space="preserve">рударства и енергетике </w:t>
      </w:r>
      <w:r>
        <w:rPr>
          <w:rFonts w:cs="Times New Roman"/>
          <w:sz w:val="24"/>
          <w:szCs w:val="24"/>
        </w:rPr>
        <w:t xml:space="preserve">у погледу заштите сиромашних купаца, </w:t>
      </w:r>
      <w:r>
        <w:rPr>
          <w:rFonts w:cs="Times New Roman"/>
          <w:sz w:val="24"/>
          <w:szCs w:val="24"/>
          <w:lang w:val="sr-Cyrl-RS"/>
        </w:rPr>
        <w:t>како би била</w:t>
      </w:r>
      <w:r>
        <w:rPr>
          <w:rFonts w:cs="Times New Roman"/>
          <w:sz w:val="24"/>
          <w:szCs w:val="24"/>
        </w:rPr>
        <w:t xml:space="preserve"> довољна да омогући укидање регулисаних цена</w:t>
      </w:r>
      <w:r>
        <w:rPr>
          <w:rFonts w:cs="Times New Roman"/>
          <w:sz w:val="24"/>
          <w:szCs w:val="24"/>
          <w:lang w:val="sr-Cyrl-RS"/>
        </w:rPr>
        <w:t>. Агенција ће</w:t>
      </w:r>
      <w:r>
        <w:rPr>
          <w:rFonts w:cs="Times New Roman"/>
          <w:sz w:val="24"/>
          <w:szCs w:val="24"/>
        </w:rPr>
        <w:t xml:space="preserve"> у </w:t>
      </w:r>
      <w:r>
        <w:rPr>
          <w:rFonts w:cs="Times New Roman"/>
          <w:sz w:val="24"/>
          <w:szCs w:val="24"/>
          <w:lang w:val="sr-Cyrl-RS"/>
        </w:rPr>
        <w:t>законском</w:t>
      </w:r>
      <w:r>
        <w:rPr>
          <w:rFonts w:cs="Times New Roman"/>
          <w:sz w:val="24"/>
          <w:szCs w:val="24"/>
        </w:rPr>
        <w:t xml:space="preserve"> року </w:t>
      </w:r>
      <w:r>
        <w:rPr>
          <w:rFonts w:cs="Times New Roman"/>
          <w:sz w:val="24"/>
          <w:szCs w:val="24"/>
          <w:lang w:val="sr-Cyrl-RS"/>
        </w:rPr>
        <w:t xml:space="preserve">адекватно </w:t>
      </w:r>
      <w:r>
        <w:rPr>
          <w:rFonts w:cs="Times New Roman"/>
          <w:sz w:val="24"/>
          <w:szCs w:val="24"/>
        </w:rPr>
        <w:t xml:space="preserve">решити и </w:t>
      </w:r>
      <w:r>
        <w:rPr>
          <w:rFonts w:cs="Times New Roman"/>
          <w:sz w:val="24"/>
          <w:szCs w:val="24"/>
          <w:lang w:val="sr-Cyrl-RS"/>
        </w:rPr>
        <w:t>ово питање и нема потребе да се унапред упућује нека врста критике кроз оцену у Извештају. Повећање  л</w:t>
      </w:r>
      <w:r>
        <w:rPr>
          <w:rFonts w:cs="Times New Roman"/>
          <w:sz w:val="24"/>
          <w:szCs w:val="24"/>
        </w:rPr>
        <w:t>иквидност</w:t>
      </w:r>
      <w:r>
        <w:rPr>
          <w:rFonts w:cs="Times New Roman"/>
          <w:sz w:val="24"/>
          <w:szCs w:val="24"/>
          <w:lang w:val="sr-Cyrl-RS"/>
        </w:rPr>
        <w:t>и</w:t>
      </w:r>
      <w:r>
        <w:rPr>
          <w:rFonts w:cs="Times New Roman"/>
          <w:sz w:val="24"/>
          <w:szCs w:val="24"/>
        </w:rPr>
        <w:t xml:space="preserve"> берзе</w:t>
      </w:r>
      <w:r>
        <w:rPr>
          <w:rFonts w:cs="Times New Roman"/>
          <w:sz w:val="24"/>
          <w:szCs w:val="24"/>
          <w:lang w:val="sr-Cyrl-RS"/>
        </w:rPr>
        <w:t xml:space="preserve"> је такође питање које се поставља</w:t>
      </w:r>
      <w:r>
        <w:rPr>
          <w:rFonts w:cs="Times New Roman"/>
          <w:sz w:val="24"/>
          <w:szCs w:val="24"/>
        </w:rPr>
        <w:t xml:space="preserve">. </w:t>
      </w:r>
      <w:r>
        <w:rPr>
          <w:rFonts w:cs="Times New Roman"/>
          <w:sz w:val="24"/>
          <w:szCs w:val="24"/>
          <w:lang w:val="sr-Cyrl-RS"/>
        </w:rPr>
        <w:t>Агенција за енергетику РС је</w:t>
      </w:r>
      <w:r>
        <w:rPr>
          <w:rFonts w:cs="Times New Roman"/>
          <w:sz w:val="24"/>
          <w:szCs w:val="24"/>
        </w:rPr>
        <w:t xml:space="preserve"> у контакту са берзом </w:t>
      </w:r>
      <w:r>
        <w:rPr>
          <w:rFonts w:cs="Times New Roman"/>
          <w:sz w:val="24"/>
          <w:szCs w:val="24"/>
          <w:lang w:val="sr-Cyrl-RS"/>
        </w:rPr>
        <w:t>и ј</w:t>
      </w:r>
      <w:r>
        <w:rPr>
          <w:rFonts w:cs="Times New Roman"/>
          <w:sz w:val="24"/>
          <w:szCs w:val="24"/>
        </w:rPr>
        <w:t>една од мера је да се берза повеже са берзама у Мађарск</w:t>
      </w:r>
      <w:r>
        <w:rPr>
          <w:rFonts w:cs="Times New Roman"/>
          <w:sz w:val="24"/>
          <w:szCs w:val="24"/>
          <w:lang w:val="sr-Cyrl-RS"/>
        </w:rPr>
        <w:t>ој</w:t>
      </w:r>
      <w:r>
        <w:rPr>
          <w:rFonts w:cs="Times New Roman"/>
          <w:sz w:val="24"/>
          <w:szCs w:val="24"/>
        </w:rPr>
        <w:t>, Румуниј</w:t>
      </w:r>
      <w:r>
        <w:rPr>
          <w:rFonts w:cs="Times New Roman"/>
          <w:sz w:val="24"/>
          <w:szCs w:val="24"/>
          <w:lang w:val="sr-Cyrl-RS"/>
        </w:rPr>
        <w:t>и</w:t>
      </w:r>
      <w:r>
        <w:rPr>
          <w:rFonts w:cs="Times New Roman"/>
          <w:sz w:val="24"/>
          <w:szCs w:val="24"/>
        </w:rPr>
        <w:t>, Словачк</w:t>
      </w:r>
      <w:r>
        <w:rPr>
          <w:rFonts w:cs="Times New Roman"/>
          <w:sz w:val="24"/>
          <w:szCs w:val="24"/>
          <w:lang w:val="sr-Cyrl-RS"/>
        </w:rPr>
        <w:t>ој и</w:t>
      </w:r>
      <w:r>
        <w:rPr>
          <w:rFonts w:cs="Times New Roman"/>
          <w:sz w:val="24"/>
          <w:szCs w:val="24"/>
        </w:rPr>
        <w:t xml:space="preserve"> Чешк</w:t>
      </w:r>
      <w:r>
        <w:rPr>
          <w:rFonts w:cs="Times New Roman"/>
          <w:sz w:val="24"/>
          <w:szCs w:val="24"/>
          <w:lang w:val="sr-Cyrl-RS"/>
        </w:rPr>
        <w:t>ој. Д</w:t>
      </w:r>
      <w:r>
        <w:rPr>
          <w:rFonts w:cs="Times New Roman"/>
          <w:sz w:val="24"/>
          <w:szCs w:val="24"/>
        </w:rPr>
        <w:t xml:space="preserve">опис </w:t>
      </w:r>
      <w:r>
        <w:rPr>
          <w:rFonts w:cs="Times New Roman"/>
          <w:sz w:val="24"/>
          <w:szCs w:val="24"/>
          <w:lang w:val="sr-Cyrl-RS"/>
        </w:rPr>
        <w:t xml:space="preserve">ове групе из кога се види да то није могуће урадити без међукорака који мора да испуни група је </w:t>
      </w:r>
      <w:r>
        <w:rPr>
          <w:rFonts w:cs="Times New Roman"/>
          <w:sz w:val="24"/>
          <w:szCs w:val="24"/>
        </w:rPr>
        <w:t>достављен</w:t>
      </w:r>
      <w:r>
        <w:rPr>
          <w:rFonts w:cs="Times New Roman"/>
          <w:sz w:val="24"/>
          <w:szCs w:val="24"/>
          <w:lang w:val="sr-Cyrl-RS"/>
        </w:rPr>
        <w:t xml:space="preserve">. Агенција </w:t>
      </w:r>
      <w:r>
        <w:rPr>
          <w:rFonts w:cs="Times New Roman"/>
          <w:sz w:val="24"/>
          <w:szCs w:val="24"/>
        </w:rPr>
        <w:t xml:space="preserve">иде у том смеру, али </w:t>
      </w:r>
      <w:r>
        <w:rPr>
          <w:rFonts w:cs="Times New Roman"/>
          <w:sz w:val="24"/>
          <w:szCs w:val="24"/>
          <w:lang w:val="sr-Cyrl-RS"/>
        </w:rPr>
        <w:t>постоје</w:t>
      </w:r>
      <w:r>
        <w:rPr>
          <w:rFonts w:cs="Times New Roman"/>
          <w:sz w:val="24"/>
          <w:szCs w:val="24"/>
        </w:rPr>
        <w:t xml:space="preserve"> и локалн</w:t>
      </w:r>
      <w:r>
        <w:rPr>
          <w:rFonts w:cs="Times New Roman"/>
          <w:sz w:val="24"/>
          <w:szCs w:val="24"/>
          <w:lang w:val="sr-Cyrl-RS"/>
        </w:rPr>
        <w:t xml:space="preserve">е и </w:t>
      </w:r>
      <w:r>
        <w:rPr>
          <w:rFonts w:cs="Times New Roman"/>
          <w:sz w:val="24"/>
          <w:szCs w:val="24"/>
        </w:rPr>
        <w:t>друг</w:t>
      </w:r>
      <w:r>
        <w:rPr>
          <w:rFonts w:cs="Times New Roman"/>
          <w:sz w:val="24"/>
          <w:szCs w:val="24"/>
          <w:lang w:val="sr-Cyrl-RS"/>
        </w:rPr>
        <w:t>е</w:t>
      </w:r>
      <w:r>
        <w:rPr>
          <w:rFonts w:cs="Times New Roman"/>
          <w:sz w:val="24"/>
          <w:szCs w:val="24"/>
        </w:rPr>
        <w:t xml:space="preserve"> мер</w:t>
      </w:r>
      <w:r>
        <w:rPr>
          <w:rFonts w:cs="Times New Roman"/>
          <w:sz w:val="24"/>
          <w:szCs w:val="24"/>
          <w:lang w:val="sr-Cyrl-RS"/>
        </w:rPr>
        <w:t>е</w:t>
      </w:r>
      <w:r>
        <w:rPr>
          <w:rFonts w:cs="Times New Roman"/>
          <w:sz w:val="24"/>
          <w:szCs w:val="24"/>
        </w:rPr>
        <w:t xml:space="preserve"> које </w:t>
      </w:r>
      <w:r>
        <w:rPr>
          <w:rFonts w:cs="Times New Roman"/>
          <w:sz w:val="24"/>
          <w:szCs w:val="24"/>
          <w:lang w:val="sr-Cyrl-RS"/>
        </w:rPr>
        <w:t>се могу</w:t>
      </w:r>
      <w:r>
        <w:rPr>
          <w:rFonts w:cs="Times New Roman"/>
          <w:sz w:val="24"/>
          <w:szCs w:val="24"/>
        </w:rPr>
        <w:t xml:space="preserve"> предузети да се т</w:t>
      </w:r>
      <w:r>
        <w:rPr>
          <w:rFonts w:cs="Times New Roman"/>
          <w:sz w:val="24"/>
          <w:szCs w:val="24"/>
          <w:lang w:val="sr-Cyrl-RS"/>
        </w:rPr>
        <w:t>а обавеза испуни. У сваком случају, Агенција</w:t>
      </w:r>
      <w:r>
        <w:rPr>
          <w:rFonts w:cs="Times New Roman"/>
          <w:sz w:val="24"/>
          <w:szCs w:val="24"/>
        </w:rPr>
        <w:t xml:space="preserve"> води рачуна о томе колика </w:t>
      </w:r>
      <w:r>
        <w:rPr>
          <w:rFonts w:cs="Times New Roman"/>
          <w:sz w:val="24"/>
          <w:szCs w:val="24"/>
          <w:lang w:val="sr-Cyrl-RS"/>
        </w:rPr>
        <w:t>је Србија</w:t>
      </w:r>
      <w:r>
        <w:rPr>
          <w:rFonts w:cs="Times New Roman"/>
          <w:sz w:val="24"/>
          <w:szCs w:val="24"/>
        </w:rPr>
        <w:t xml:space="preserve"> земља, колики простор има и </w:t>
      </w:r>
      <w:r>
        <w:rPr>
          <w:rFonts w:cs="Times New Roman"/>
          <w:sz w:val="24"/>
          <w:szCs w:val="24"/>
          <w:lang w:val="sr-Cyrl-RS"/>
        </w:rPr>
        <w:t>шта је могуће</w:t>
      </w:r>
      <w:r>
        <w:rPr>
          <w:rFonts w:cs="Times New Roman"/>
          <w:sz w:val="24"/>
          <w:szCs w:val="24"/>
        </w:rPr>
        <w:t xml:space="preserve"> урадити, а да не буде компликованије и скупље него што </w:t>
      </w:r>
      <w:r>
        <w:rPr>
          <w:rFonts w:cs="Times New Roman"/>
          <w:sz w:val="24"/>
          <w:szCs w:val="24"/>
          <w:lang w:val="sr-Cyrl-RS"/>
        </w:rPr>
        <w:t>је</w:t>
      </w:r>
      <w:r>
        <w:rPr>
          <w:rFonts w:cs="Times New Roman"/>
          <w:sz w:val="24"/>
          <w:szCs w:val="24"/>
        </w:rPr>
        <w:t xml:space="preserve"> било</w:t>
      </w:r>
      <w:r>
        <w:rPr>
          <w:rFonts w:cs="Times New Roman"/>
          <w:sz w:val="24"/>
          <w:szCs w:val="24"/>
          <w:lang w:val="sr-Cyrl-RS"/>
        </w:rPr>
        <w:t>. Ф</w:t>
      </w:r>
      <w:r>
        <w:rPr>
          <w:rFonts w:cs="Times New Roman"/>
          <w:sz w:val="24"/>
          <w:szCs w:val="24"/>
        </w:rPr>
        <w:t xml:space="preserve">ормално гледано </w:t>
      </w:r>
      <w:r>
        <w:rPr>
          <w:rFonts w:cs="Times New Roman"/>
          <w:sz w:val="24"/>
          <w:szCs w:val="24"/>
          <w:lang w:val="sr-Cyrl-RS"/>
        </w:rPr>
        <w:t>неке обавезе се могу успешно извршити</w:t>
      </w:r>
      <w:r>
        <w:rPr>
          <w:rFonts w:cs="Times New Roman"/>
          <w:sz w:val="24"/>
          <w:szCs w:val="24"/>
        </w:rPr>
        <w:t xml:space="preserve">, </w:t>
      </w:r>
      <w:r>
        <w:rPr>
          <w:rFonts w:cs="Times New Roman"/>
          <w:sz w:val="24"/>
          <w:szCs w:val="24"/>
          <w:lang w:val="sr-Cyrl-RS"/>
        </w:rPr>
        <w:t>а да реално</w:t>
      </w:r>
      <w:r>
        <w:rPr>
          <w:rFonts w:cs="Times New Roman"/>
          <w:sz w:val="24"/>
          <w:szCs w:val="24"/>
        </w:rPr>
        <w:t xml:space="preserve"> нема ефек</w:t>
      </w:r>
      <w:r>
        <w:rPr>
          <w:rFonts w:cs="Times New Roman"/>
          <w:sz w:val="24"/>
          <w:szCs w:val="24"/>
          <w:lang w:val="sr-Cyrl-RS"/>
        </w:rPr>
        <w:t>а</w:t>
      </w:r>
      <w:r>
        <w:rPr>
          <w:rFonts w:cs="Times New Roman"/>
          <w:sz w:val="24"/>
          <w:szCs w:val="24"/>
        </w:rPr>
        <w:t>т</w:t>
      </w:r>
      <w:r>
        <w:rPr>
          <w:rFonts w:cs="Times New Roman"/>
          <w:sz w:val="24"/>
          <w:szCs w:val="24"/>
          <w:lang w:val="sr-Cyrl-RS"/>
        </w:rPr>
        <w:t>а</w:t>
      </w:r>
      <w:r>
        <w:rPr>
          <w:rFonts w:cs="Times New Roman"/>
          <w:sz w:val="24"/>
          <w:szCs w:val="24"/>
        </w:rPr>
        <w:t xml:space="preserve"> које треба</w:t>
      </w:r>
      <w:r w:rsidR="002C6B87" w:rsidRPr="002C6B87">
        <w:rPr>
          <w:rFonts w:cs="Times New Roman"/>
          <w:sz w:val="24"/>
          <w:szCs w:val="24"/>
        </w:rPr>
        <w:t xml:space="preserve"> </w:t>
      </w:r>
      <w:r w:rsidR="002C6B87">
        <w:rPr>
          <w:rFonts w:cs="Times New Roman"/>
          <w:sz w:val="24"/>
          <w:szCs w:val="24"/>
        </w:rPr>
        <w:t>да</w:t>
      </w:r>
      <w:r>
        <w:rPr>
          <w:rFonts w:cs="Times New Roman"/>
          <w:sz w:val="24"/>
          <w:szCs w:val="24"/>
        </w:rPr>
        <w:t xml:space="preserve"> тржиште </w:t>
      </w:r>
      <w:r>
        <w:rPr>
          <w:rFonts w:cs="Times New Roman"/>
          <w:sz w:val="24"/>
          <w:szCs w:val="24"/>
          <w:lang w:val="sr-Cyrl-RS"/>
        </w:rPr>
        <w:t>да</w:t>
      </w:r>
      <w:r>
        <w:rPr>
          <w:rFonts w:cs="Times New Roman"/>
          <w:sz w:val="24"/>
          <w:szCs w:val="24"/>
        </w:rPr>
        <w:t>.</w:t>
      </w:r>
    </w:p>
    <w:p w:rsidR="00785631" w:rsidRDefault="00785631" w:rsidP="00B1118E">
      <w:pPr>
        <w:tabs>
          <w:tab w:val="left" w:pos="1418"/>
        </w:tabs>
        <w:rPr>
          <w:rFonts w:cs="Times New Roman"/>
          <w:sz w:val="24"/>
          <w:szCs w:val="24"/>
          <w:lang w:val="sr-Cyrl-RS"/>
        </w:rPr>
      </w:pPr>
      <w:r>
        <w:rPr>
          <w:rFonts w:cs="Times New Roman"/>
          <w:sz w:val="24"/>
          <w:szCs w:val="24"/>
          <w:lang w:val="sr-Cyrl-RS"/>
        </w:rPr>
        <w:tab/>
        <w:t xml:space="preserve"> </w:t>
      </w:r>
    </w:p>
    <w:p w:rsidR="00785631" w:rsidRDefault="00B1118E" w:rsidP="00B1118E">
      <w:pPr>
        <w:tabs>
          <w:tab w:val="left" w:pos="1418"/>
        </w:tabs>
        <w:rPr>
          <w:rFonts w:cs="Times New Roman"/>
          <w:sz w:val="24"/>
          <w:szCs w:val="24"/>
          <w:lang w:val="sr-Cyrl-RS"/>
        </w:rPr>
      </w:pPr>
      <w:r>
        <w:rPr>
          <w:rFonts w:cs="Times New Roman"/>
          <w:sz w:val="24"/>
          <w:szCs w:val="24"/>
          <w:lang w:val="sr-Cyrl-RS"/>
        </w:rPr>
        <w:tab/>
      </w:r>
      <w:r w:rsidR="00785631">
        <w:rPr>
          <w:rFonts w:cs="Times New Roman"/>
          <w:sz w:val="24"/>
          <w:szCs w:val="24"/>
          <w:lang w:val="sr-Cyrl-RS"/>
        </w:rPr>
        <w:t>У дискусији</w:t>
      </w:r>
      <w:r>
        <w:rPr>
          <w:rFonts w:cs="Times New Roman"/>
          <w:sz w:val="24"/>
          <w:szCs w:val="24"/>
          <w:lang w:val="sr-Cyrl-RS"/>
        </w:rPr>
        <w:t>,</w:t>
      </w:r>
      <w:r w:rsidR="00785631">
        <w:rPr>
          <w:rFonts w:cs="Times New Roman"/>
          <w:sz w:val="24"/>
          <w:szCs w:val="24"/>
          <w:lang w:val="sr-Cyrl-RS"/>
        </w:rPr>
        <w:t xml:space="preserve"> народни посланици су поставили питања, изнели ставове и мишљења и дали предлоге и сугестије. Постављена су следећа питања:</w:t>
      </w:r>
    </w:p>
    <w:p w:rsidR="00785631" w:rsidRDefault="00785631" w:rsidP="00785631">
      <w:pPr>
        <w:rPr>
          <w:rFonts w:cs="Times New Roman"/>
          <w:sz w:val="24"/>
          <w:szCs w:val="24"/>
          <w:lang w:val="sr-Cyrl-RS"/>
        </w:rPr>
      </w:pPr>
      <w:r>
        <w:rPr>
          <w:rFonts w:cs="Times New Roman"/>
          <w:sz w:val="24"/>
          <w:szCs w:val="24"/>
          <w:lang w:val="sr-Cyrl-RS"/>
        </w:rPr>
        <w:t xml:space="preserve">- </w:t>
      </w:r>
      <w:r>
        <w:rPr>
          <w:rFonts w:cs="Times New Roman"/>
          <w:sz w:val="24"/>
          <w:szCs w:val="24"/>
        </w:rPr>
        <w:t>да ли је мишљење</w:t>
      </w:r>
      <w:r>
        <w:rPr>
          <w:rFonts w:cs="Times New Roman"/>
          <w:sz w:val="24"/>
          <w:szCs w:val="24"/>
          <w:lang w:val="sr-Cyrl-RS"/>
        </w:rPr>
        <w:t xml:space="preserve"> односно</w:t>
      </w:r>
      <w:r>
        <w:rPr>
          <w:rFonts w:cs="Times New Roman"/>
          <w:sz w:val="24"/>
          <w:szCs w:val="24"/>
        </w:rPr>
        <w:t xml:space="preserve"> став </w:t>
      </w:r>
      <w:r>
        <w:rPr>
          <w:rFonts w:cs="Times New Roman"/>
          <w:sz w:val="24"/>
          <w:szCs w:val="24"/>
          <w:lang w:val="sr-Cyrl-RS"/>
        </w:rPr>
        <w:t xml:space="preserve">ЕнЗ </w:t>
      </w:r>
      <w:r>
        <w:rPr>
          <w:rFonts w:cs="Times New Roman"/>
          <w:sz w:val="24"/>
          <w:szCs w:val="24"/>
        </w:rPr>
        <w:t>у сарадњи са Владом око имплементације обавеза везано за електричну енергију</w:t>
      </w:r>
      <w:r>
        <w:rPr>
          <w:rFonts w:cs="Times New Roman"/>
          <w:sz w:val="24"/>
          <w:szCs w:val="24"/>
          <w:lang w:val="sr-Cyrl-RS"/>
        </w:rPr>
        <w:t>,</w:t>
      </w:r>
      <w:r>
        <w:rPr>
          <w:rFonts w:cs="Times New Roman"/>
          <w:sz w:val="24"/>
          <w:szCs w:val="24"/>
        </w:rPr>
        <w:t xml:space="preserve"> гас</w:t>
      </w:r>
      <w:r>
        <w:rPr>
          <w:rFonts w:cs="Times New Roman"/>
          <w:sz w:val="24"/>
          <w:szCs w:val="24"/>
          <w:lang w:val="sr-Cyrl-RS"/>
        </w:rPr>
        <w:t>,</w:t>
      </w:r>
      <w:r>
        <w:rPr>
          <w:rFonts w:cs="Times New Roman"/>
          <w:sz w:val="24"/>
          <w:szCs w:val="24"/>
        </w:rPr>
        <w:t xml:space="preserve"> нафту</w:t>
      </w:r>
      <w:r>
        <w:rPr>
          <w:rFonts w:cs="Times New Roman"/>
          <w:sz w:val="24"/>
          <w:szCs w:val="24"/>
          <w:lang w:val="sr-Cyrl-RS"/>
        </w:rPr>
        <w:t xml:space="preserve">, </w:t>
      </w:r>
      <w:r>
        <w:rPr>
          <w:rFonts w:cs="Times New Roman"/>
          <w:sz w:val="24"/>
          <w:szCs w:val="24"/>
        </w:rPr>
        <w:t xml:space="preserve">заштиту животне средине и </w:t>
      </w:r>
      <w:r>
        <w:rPr>
          <w:rFonts w:cs="Times New Roman"/>
          <w:sz w:val="24"/>
          <w:szCs w:val="24"/>
          <w:lang w:val="sr-Cyrl-RS"/>
        </w:rPr>
        <w:t xml:space="preserve">постојање </w:t>
      </w:r>
      <w:r>
        <w:rPr>
          <w:rFonts w:cs="Times New Roman"/>
          <w:sz w:val="24"/>
          <w:szCs w:val="24"/>
        </w:rPr>
        <w:t>Агенциј</w:t>
      </w:r>
      <w:r>
        <w:rPr>
          <w:rFonts w:cs="Times New Roman"/>
          <w:sz w:val="24"/>
          <w:szCs w:val="24"/>
          <w:lang w:val="sr-Cyrl-RS"/>
        </w:rPr>
        <w:t>е</w:t>
      </w:r>
      <w:r>
        <w:rPr>
          <w:rFonts w:cs="Times New Roman"/>
          <w:sz w:val="24"/>
          <w:szCs w:val="24"/>
        </w:rPr>
        <w:t xml:space="preserve"> за енергетску ефикасност</w:t>
      </w:r>
      <w:r>
        <w:rPr>
          <w:rFonts w:cs="Times New Roman"/>
          <w:sz w:val="24"/>
          <w:szCs w:val="24"/>
          <w:lang w:val="sr-Cyrl-RS"/>
        </w:rPr>
        <w:t xml:space="preserve"> </w:t>
      </w:r>
      <w:r>
        <w:rPr>
          <w:rFonts w:cs="Times New Roman"/>
          <w:sz w:val="24"/>
          <w:szCs w:val="24"/>
        </w:rPr>
        <w:t>да преовладава комплексна материја</w:t>
      </w:r>
      <w:r>
        <w:rPr>
          <w:rFonts w:cs="Times New Roman"/>
          <w:sz w:val="24"/>
          <w:szCs w:val="24"/>
          <w:lang w:val="sr-Cyrl-RS"/>
        </w:rPr>
        <w:t xml:space="preserve"> која је предмет примене прописа</w:t>
      </w:r>
      <w:r>
        <w:rPr>
          <w:rFonts w:cs="Times New Roman"/>
          <w:sz w:val="24"/>
          <w:szCs w:val="24"/>
        </w:rPr>
        <w:t>, или је више битан политички фактор</w:t>
      </w:r>
      <w:r>
        <w:rPr>
          <w:rFonts w:cs="Times New Roman"/>
          <w:sz w:val="24"/>
          <w:szCs w:val="24"/>
          <w:lang w:val="sr-Cyrl-RS"/>
        </w:rPr>
        <w:t xml:space="preserve">; </w:t>
      </w:r>
    </w:p>
    <w:p w:rsidR="00785631" w:rsidRDefault="00785631" w:rsidP="00785631">
      <w:pPr>
        <w:rPr>
          <w:rFonts w:cs="Times New Roman"/>
          <w:sz w:val="24"/>
          <w:szCs w:val="24"/>
          <w:lang w:val="sr-Cyrl-RS"/>
        </w:rPr>
      </w:pPr>
      <w:r>
        <w:rPr>
          <w:rFonts w:cs="Times New Roman"/>
          <w:sz w:val="24"/>
          <w:szCs w:val="24"/>
          <w:lang w:val="sr-Cyrl-RS"/>
        </w:rPr>
        <w:t xml:space="preserve">- </w:t>
      </w:r>
      <w:r>
        <w:rPr>
          <w:rFonts w:cs="Times New Roman"/>
          <w:sz w:val="24"/>
          <w:szCs w:val="24"/>
        </w:rPr>
        <w:t>колико „Србијагас“ и „Југорозгас“</w:t>
      </w:r>
      <w:r>
        <w:rPr>
          <w:rFonts w:cs="Times New Roman"/>
          <w:sz w:val="24"/>
          <w:szCs w:val="24"/>
          <w:lang w:val="sr-Cyrl-RS"/>
        </w:rPr>
        <w:t xml:space="preserve"> </w:t>
      </w:r>
      <w:r>
        <w:rPr>
          <w:rFonts w:cs="Times New Roman"/>
          <w:sz w:val="24"/>
          <w:szCs w:val="24"/>
        </w:rPr>
        <w:t>опструирају</w:t>
      </w:r>
      <w:r>
        <w:rPr>
          <w:rFonts w:cs="Times New Roman"/>
          <w:sz w:val="24"/>
          <w:szCs w:val="24"/>
          <w:lang w:val="sr-Cyrl-RS"/>
        </w:rPr>
        <w:t xml:space="preserve"> процесе имплементације прописа и у којој мери </w:t>
      </w:r>
      <w:r>
        <w:rPr>
          <w:rFonts w:cs="Times New Roman"/>
          <w:sz w:val="24"/>
          <w:szCs w:val="24"/>
        </w:rPr>
        <w:t xml:space="preserve">је проблем политичке природе, а </w:t>
      </w:r>
      <w:r>
        <w:rPr>
          <w:rFonts w:cs="Times New Roman"/>
          <w:sz w:val="24"/>
          <w:szCs w:val="24"/>
          <w:lang w:val="sr-Cyrl-RS"/>
        </w:rPr>
        <w:t>у којој мери</w:t>
      </w:r>
      <w:r>
        <w:rPr>
          <w:rFonts w:cs="Times New Roman"/>
          <w:sz w:val="24"/>
          <w:szCs w:val="24"/>
        </w:rPr>
        <w:t xml:space="preserve"> објективни проблем нашег енергетског сектора</w:t>
      </w:r>
      <w:r>
        <w:rPr>
          <w:rFonts w:cs="Times New Roman"/>
          <w:sz w:val="24"/>
          <w:szCs w:val="24"/>
          <w:lang w:val="sr-Cyrl-RS"/>
        </w:rPr>
        <w:t xml:space="preserve">, односно </w:t>
      </w:r>
      <w:r>
        <w:rPr>
          <w:rFonts w:cs="Times New Roman"/>
          <w:sz w:val="24"/>
          <w:szCs w:val="24"/>
        </w:rPr>
        <w:t>да ли су те тешкоће објективне или више политичке природе</w:t>
      </w:r>
      <w:r w:rsidR="00B1118E">
        <w:rPr>
          <w:rFonts w:cs="Times New Roman"/>
          <w:sz w:val="24"/>
          <w:szCs w:val="24"/>
          <w:lang w:val="sr-Cyrl-RS"/>
        </w:rPr>
        <w:t>.</w:t>
      </w:r>
    </w:p>
    <w:p w:rsidR="00B1118E" w:rsidRDefault="00B1118E" w:rsidP="00B1118E">
      <w:pPr>
        <w:tabs>
          <w:tab w:val="left" w:pos="1418"/>
        </w:tabs>
        <w:rPr>
          <w:rFonts w:cs="Times New Roman"/>
          <w:sz w:val="24"/>
          <w:szCs w:val="24"/>
          <w:lang w:val="sr-Cyrl-RS"/>
        </w:rPr>
      </w:pPr>
      <w:r>
        <w:rPr>
          <w:rFonts w:cs="Times New Roman"/>
          <w:sz w:val="24"/>
          <w:szCs w:val="24"/>
          <w:lang w:val="sr-Cyrl-RS"/>
        </w:rPr>
        <w:tab/>
        <w:t xml:space="preserve">У расправи, изнето је да се, </w:t>
      </w:r>
      <w:r>
        <w:rPr>
          <w:rFonts w:cs="Times New Roman"/>
          <w:sz w:val="24"/>
          <w:szCs w:val="24"/>
        </w:rPr>
        <w:t xml:space="preserve"> када </w:t>
      </w:r>
      <w:r>
        <w:rPr>
          <w:rFonts w:cs="Times New Roman"/>
          <w:sz w:val="24"/>
          <w:szCs w:val="24"/>
          <w:lang w:val="sr-Cyrl-RS"/>
        </w:rPr>
        <w:t xml:space="preserve">се </w:t>
      </w:r>
      <w:r>
        <w:rPr>
          <w:rFonts w:cs="Times New Roman"/>
          <w:sz w:val="24"/>
          <w:szCs w:val="24"/>
        </w:rPr>
        <w:t>износ</w:t>
      </w:r>
      <w:r>
        <w:rPr>
          <w:rFonts w:cs="Times New Roman"/>
          <w:sz w:val="24"/>
          <w:szCs w:val="24"/>
          <w:lang w:val="sr-Cyrl-RS"/>
        </w:rPr>
        <w:t xml:space="preserve">е </w:t>
      </w:r>
      <w:r>
        <w:rPr>
          <w:rFonts w:cs="Times New Roman"/>
          <w:sz w:val="24"/>
          <w:szCs w:val="24"/>
        </w:rPr>
        <w:t xml:space="preserve"> примедбе у погледу тога шта </w:t>
      </w:r>
      <w:r>
        <w:rPr>
          <w:rFonts w:cs="Times New Roman"/>
          <w:sz w:val="24"/>
          <w:szCs w:val="24"/>
          <w:lang w:val="sr-Cyrl-RS"/>
        </w:rPr>
        <w:t>није</w:t>
      </w:r>
      <w:r>
        <w:rPr>
          <w:rFonts w:cs="Times New Roman"/>
          <w:sz w:val="24"/>
          <w:szCs w:val="24"/>
        </w:rPr>
        <w:t xml:space="preserve"> ура</w:t>
      </w:r>
      <w:r>
        <w:rPr>
          <w:rFonts w:cs="Times New Roman"/>
          <w:sz w:val="24"/>
          <w:szCs w:val="24"/>
          <w:lang w:val="sr-Cyrl-RS"/>
        </w:rPr>
        <w:t>ђено</w:t>
      </w:r>
      <w:r>
        <w:rPr>
          <w:rFonts w:cs="Times New Roman"/>
          <w:sz w:val="24"/>
          <w:szCs w:val="24"/>
        </w:rPr>
        <w:t>, стиче</w:t>
      </w:r>
      <w:r>
        <w:rPr>
          <w:rFonts w:cs="Times New Roman"/>
          <w:sz w:val="24"/>
          <w:szCs w:val="24"/>
          <w:lang w:val="sr-Cyrl-RS"/>
        </w:rPr>
        <w:t xml:space="preserve"> </w:t>
      </w:r>
      <w:r>
        <w:rPr>
          <w:rFonts w:cs="Times New Roman"/>
          <w:sz w:val="24"/>
          <w:szCs w:val="24"/>
        </w:rPr>
        <w:t xml:space="preserve">утисак да </w:t>
      </w:r>
      <w:r>
        <w:rPr>
          <w:rFonts w:cs="Times New Roman"/>
          <w:sz w:val="24"/>
          <w:szCs w:val="24"/>
          <w:lang w:val="sr-Cyrl-RS"/>
        </w:rPr>
        <w:t xml:space="preserve">се </w:t>
      </w:r>
      <w:r>
        <w:rPr>
          <w:rFonts w:cs="Times New Roman"/>
          <w:sz w:val="24"/>
          <w:szCs w:val="24"/>
        </w:rPr>
        <w:t>теж</w:t>
      </w:r>
      <w:r>
        <w:rPr>
          <w:rFonts w:cs="Times New Roman"/>
          <w:sz w:val="24"/>
          <w:szCs w:val="24"/>
          <w:lang w:val="sr-Cyrl-RS"/>
        </w:rPr>
        <w:t>и</w:t>
      </w:r>
      <w:r>
        <w:rPr>
          <w:rFonts w:cs="Times New Roman"/>
          <w:sz w:val="24"/>
          <w:szCs w:val="24"/>
        </w:rPr>
        <w:t xml:space="preserve"> идеалном поретку</w:t>
      </w:r>
      <w:r>
        <w:rPr>
          <w:rFonts w:cs="Times New Roman"/>
          <w:sz w:val="24"/>
          <w:szCs w:val="24"/>
          <w:lang w:val="sr-Cyrl-RS"/>
        </w:rPr>
        <w:t>, што је добро</w:t>
      </w:r>
      <w:r>
        <w:rPr>
          <w:rFonts w:cs="Times New Roman"/>
          <w:sz w:val="24"/>
          <w:szCs w:val="24"/>
        </w:rPr>
        <w:t xml:space="preserve">, али </w:t>
      </w:r>
      <w:r>
        <w:rPr>
          <w:rFonts w:cs="Times New Roman"/>
          <w:sz w:val="24"/>
          <w:szCs w:val="24"/>
          <w:lang w:val="sr-Cyrl-RS"/>
        </w:rPr>
        <w:t xml:space="preserve">да се </w:t>
      </w:r>
      <w:r>
        <w:rPr>
          <w:rFonts w:cs="Times New Roman"/>
          <w:sz w:val="24"/>
          <w:szCs w:val="24"/>
        </w:rPr>
        <w:t xml:space="preserve">до тог степена </w:t>
      </w:r>
      <w:r>
        <w:rPr>
          <w:rFonts w:cs="Times New Roman"/>
          <w:sz w:val="24"/>
          <w:szCs w:val="24"/>
          <w:lang w:val="sr-Cyrl-RS"/>
        </w:rPr>
        <w:t xml:space="preserve">ипак долази </w:t>
      </w:r>
      <w:r>
        <w:rPr>
          <w:rFonts w:cs="Times New Roman"/>
          <w:sz w:val="24"/>
          <w:szCs w:val="24"/>
        </w:rPr>
        <w:t>компромис</w:t>
      </w:r>
      <w:r>
        <w:rPr>
          <w:rFonts w:cs="Times New Roman"/>
          <w:sz w:val="24"/>
          <w:szCs w:val="24"/>
          <w:lang w:val="sr-Cyrl-RS"/>
        </w:rPr>
        <w:t>ом кроз</w:t>
      </w:r>
      <w:r>
        <w:rPr>
          <w:rFonts w:cs="Times New Roman"/>
          <w:sz w:val="24"/>
          <w:szCs w:val="24"/>
        </w:rPr>
        <w:t xml:space="preserve"> заједничку сарадњу и разумевање</w:t>
      </w:r>
      <w:r>
        <w:rPr>
          <w:rFonts w:cs="Times New Roman"/>
          <w:sz w:val="24"/>
          <w:szCs w:val="24"/>
          <w:lang w:val="sr-Cyrl-RS"/>
        </w:rPr>
        <w:t xml:space="preserve">. Упућене критике су пренаглашене, с </w:t>
      </w:r>
      <w:r>
        <w:rPr>
          <w:rFonts w:cs="Times New Roman"/>
          <w:sz w:val="24"/>
          <w:szCs w:val="24"/>
        </w:rPr>
        <w:t>обзиром да је Србија у протеклих годину дана</w:t>
      </w:r>
      <w:r>
        <w:rPr>
          <w:rFonts w:cs="Times New Roman"/>
          <w:sz w:val="24"/>
          <w:szCs w:val="24"/>
          <w:lang w:val="sr-Cyrl-RS"/>
        </w:rPr>
        <w:t xml:space="preserve"> доста</w:t>
      </w:r>
      <w:r>
        <w:rPr>
          <w:rFonts w:cs="Times New Roman"/>
          <w:sz w:val="24"/>
          <w:szCs w:val="24"/>
        </w:rPr>
        <w:t xml:space="preserve"> радила</w:t>
      </w:r>
      <w:r>
        <w:rPr>
          <w:rFonts w:cs="Times New Roman"/>
          <w:sz w:val="24"/>
          <w:szCs w:val="24"/>
          <w:lang w:val="sr-Cyrl-RS"/>
        </w:rPr>
        <w:t xml:space="preserve"> на </w:t>
      </w:r>
      <w:r>
        <w:rPr>
          <w:rFonts w:cs="Times New Roman"/>
          <w:sz w:val="24"/>
          <w:szCs w:val="24"/>
        </w:rPr>
        <w:t>раздвајањ</w:t>
      </w:r>
      <w:r>
        <w:rPr>
          <w:rFonts w:cs="Times New Roman"/>
          <w:sz w:val="24"/>
          <w:szCs w:val="24"/>
          <w:lang w:val="sr-Cyrl-RS"/>
        </w:rPr>
        <w:t>у делатности</w:t>
      </w:r>
      <w:r>
        <w:rPr>
          <w:rFonts w:cs="Times New Roman"/>
          <w:sz w:val="24"/>
          <w:szCs w:val="24"/>
        </w:rPr>
        <w:t xml:space="preserve"> унутар „Србијагас“</w:t>
      </w:r>
      <w:r>
        <w:rPr>
          <w:rFonts w:cs="Times New Roman"/>
          <w:sz w:val="24"/>
          <w:szCs w:val="24"/>
          <w:lang w:val="sr-Cyrl-RS"/>
        </w:rPr>
        <w:t xml:space="preserve">-а. Започета је </w:t>
      </w:r>
      <w:r>
        <w:rPr>
          <w:rFonts w:cs="Times New Roman"/>
          <w:sz w:val="24"/>
          <w:szCs w:val="24"/>
        </w:rPr>
        <w:t>финансијск</w:t>
      </w:r>
      <w:r>
        <w:rPr>
          <w:rFonts w:cs="Times New Roman"/>
          <w:sz w:val="24"/>
          <w:szCs w:val="24"/>
          <w:lang w:val="sr-Cyrl-RS"/>
        </w:rPr>
        <w:t>а</w:t>
      </w:r>
      <w:r>
        <w:rPr>
          <w:rFonts w:cs="Times New Roman"/>
          <w:sz w:val="24"/>
          <w:szCs w:val="24"/>
        </w:rPr>
        <w:t xml:space="preserve"> трансформациј</w:t>
      </w:r>
      <w:r>
        <w:rPr>
          <w:rFonts w:cs="Times New Roman"/>
          <w:sz w:val="24"/>
          <w:szCs w:val="24"/>
          <w:lang w:val="sr-Cyrl-RS"/>
        </w:rPr>
        <w:t>а</w:t>
      </w:r>
      <w:r>
        <w:rPr>
          <w:rFonts w:cs="Times New Roman"/>
          <w:sz w:val="24"/>
          <w:szCs w:val="24"/>
        </w:rPr>
        <w:t xml:space="preserve">, која је везана и аранжманом са ММФ-ом, јер </w:t>
      </w:r>
      <w:r>
        <w:rPr>
          <w:rFonts w:cs="Times New Roman"/>
          <w:sz w:val="24"/>
          <w:szCs w:val="24"/>
          <w:lang w:val="sr-Cyrl-RS"/>
        </w:rPr>
        <w:t xml:space="preserve">Србија </w:t>
      </w:r>
      <w:r>
        <w:rPr>
          <w:rFonts w:cs="Times New Roman"/>
          <w:sz w:val="24"/>
          <w:szCs w:val="24"/>
        </w:rPr>
        <w:t>ни</w:t>
      </w:r>
      <w:r>
        <w:rPr>
          <w:rFonts w:cs="Times New Roman"/>
          <w:sz w:val="24"/>
          <w:szCs w:val="24"/>
          <w:lang w:val="sr-Cyrl-RS"/>
        </w:rPr>
        <w:t>је у могућности</w:t>
      </w:r>
      <w:r>
        <w:rPr>
          <w:rFonts w:cs="Times New Roman"/>
          <w:sz w:val="24"/>
          <w:szCs w:val="24"/>
        </w:rPr>
        <w:t xml:space="preserve"> да без одређених финансијских предуслова </w:t>
      </w:r>
      <w:r>
        <w:rPr>
          <w:rFonts w:cs="Times New Roman"/>
          <w:sz w:val="24"/>
          <w:szCs w:val="24"/>
          <w:lang w:val="sr-Cyrl-RS"/>
        </w:rPr>
        <w:t>из</w:t>
      </w:r>
      <w:r>
        <w:rPr>
          <w:rFonts w:cs="Times New Roman"/>
          <w:sz w:val="24"/>
          <w:szCs w:val="24"/>
        </w:rPr>
        <w:t>врши раздвајање</w:t>
      </w:r>
      <w:r>
        <w:rPr>
          <w:rFonts w:cs="Times New Roman"/>
          <w:sz w:val="24"/>
          <w:szCs w:val="24"/>
          <w:lang w:val="sr-Cyrl-RS"/>
        </w:rPr>
        <w:t xml:space="preserve"> делатности.</w:t>
      </w:r>
      <w:r>
        <w:rPr>
          <w:rFonts w:cs="Times New Roman"/>
          <w:sz w:val="24"/>
          <w:szCs w:val="24"/>
        </w:rPr>
        <w:t xml:space="preserve"> Преоштро изречена критика </w:t>
      </w:r>
      <w:r>
        <w:rPr>
          <w:rFonts w:cs="Times New Roman"/>
          <w:sz w:val="24"/>
          <w:szCs w:val="24"/>
          <w:lang w:val="sr-Cyrl-RS"/>
        </w:rPr>
        <w:t>звучи као да случај „Србијагас</w:t>
      </w:r>
      <w:proofErr w:type="gramStart"/>
      <w:r>
        <w:rPr>
          <w:rFonts w:cs="Times New Roman"/>
          <w:sz w:val="24"/>
          <w:szCs w:val="24"/>
          <w:lang w:val="sr-Cyrl-RS"/>
        </w:rPr>
        <w:t xml:space="preserve">“ </w:t>
      </w:r>
      <w:r>
        <w:rPr>
          <w:rFonts w:cs="Times New Roman"/>
          <w:sz w:val="24"/>
          <w:szCs w:val="24"/>
        </w:rPr>
        <w:t>потпуно</w:t>
      </w:r>
      <w:proofErr w:type="gramEnd"/>
      <w:r>
        <w:rPr>
          <w:rFonts w:cs="Times New Roman"/>
          <w:sz w:val="24"/>
          <w:szCs w:val="24"/>
        </w:rPr>
        <w:t xml:space="preserve"> заустав</w:t>
      </w:r>
      <w:r>
        <w:rPr>
          <w:rFonts w:cs="Times New Roman"/>
          <w:sz w:val="24"/>
          <w:szCs w:val="24"/>
          <w:lang w:val="sr-Cyrl-RS"/>
        </w:rPr>
        <w:t xml:space="preserve">ља </w:t>
      </w:r>
      <w:r>
        <w:rPr>
          <w:rFonts w:cs="Times New Roman"/>
          <w:sz w:val="24"/>
          <w:szCs w:val="24"/>
        </w:rPr>
        <w:t>п</w:t>
      </w:r>
      <w:r>
        <w:rPr>
          <w:rFonts w:cs="Times New Roman"/>
          <w:sz w:val="24"/>
          <w:szCs w:val="24"/>
          <w:lang w:val="sr-Cyrl-RS"/>
        </w:rPr>
        <w:t>роцес</w:t>
      </w:r>
      <w:r>
        <w:rPr>
          <w:rFonts w:cs="Times New Roman"/>
          <w:sz w:val="24"/>
          <w:szCs w:val="24"/>
        </w:rPr>
        <w:t xml:space="preserve"> европских интеграција. </w:t>
      </w:r>
      <w:r>
        <w:rPr>
          <w:rFonts w:cs="Times New Roman"/>
          <w:sz w:val="24"/>
          <w:szCs w:val="24"/>
          <w:lang w:val="sr-Cyrl-RS"/>
        </w:rPr>
        <w:t>Србија је</w:t>
      </w:r>
      <w:r>
        <w:rPr>
          <w:rFonts w:cs="Times New Roman"/>
          <w:sz w:val="24"/>
          <w:szCs w:val="24"/>
        </w:rPr>
        <w:t xml:space="preserve"> имал</w:t>
      </w:r>
      <w:r>
        <w:rPr>
          <w:rFonts w:cs="Times New Roman"/>
          <w:sz w:val="24"/>
          <w:szCs w:val="24"/>
          <w:lang w:val="sr-Cyrl-RS"/>
        </w:rPr>
        <w:t>а</w:t>
      </w:r>
      <w:r>
        <w:rPr>
          <w:rFonts w:cs="Times New Roman"/>
          <w:sz w:val="24"/>
          <w:szCs w:val="24"/>
        </w:rPr>
        <w:t xml:space="preserve"> експлоаторне скрининге за поглавља 15</w:t>
      </w:r>
      <w:r>
        <w:rPr>
          <w:rFonts w:cs="Times New Roman"/>
          <w:sz w:val="24"/>
          <w:szCs w:val="24"/>
          <w:lang w:val="sr-Cyrl-RS"/>
        </w:rPr>
        <w:t>.</w:t>
      </w:r>
      <w:r>
        <w:rPr>
          <w:rFonts w:cs="Times New Roman"/>
          <w:sz w:val="24"/>
          <w:szCs w:val="24"/>
        </w:rPr>
        <w:t xml:space="preserve"> </w:t>
      </w:r>
      <w:proofErr w:type="gramStart"/>
      <w:r>
        <w:rPr>
          <w:rFonts w:cs="Times New Roman"/>
          <w:sz w:val="24"/>
          <w:szCs w:val="24"/>
        </w:rPr>
        <w:t>и</w:t>
      </w:r>
      <w:proofErr w:type="gramEnd"/>
      <w:r>
        <w:rPr>
          <w:rFonts w:cs="Times New Roman"/>
          <w:sz w:val="24"/>
          <w:szCs w:val="24"/>
        </w:rPr>
        <w:t xml:space="preserve"> 21. </w:t>
      </w:r>
      <w:proofErr w:type="gramStart"/>
      <w:r>
        <w:rPr>
          <w:rFonts w:cs="Times New Roman"/>
          <w:sz w:val="24"/>
          <w:szCs w:val="24"/>
        </w:rPr>
        <w:t>везано</w:t>
      </w:r>
      <w:proofErr w:type="gramEnd"/>
      <w:r>
        <w:rPr>
          <w:rFonts w:cs="Times New Roman"/>
          <w:sz w:val="24"/>
          <w:szCs w:val="24"/>
        </w:rPr>
        <w:t xml:space="preserve"> за мреже и тај део</w:t>
      </w:r>
      <w:r>
        <w:rPr>
          <w:rFonts w:cs="Times New Roman"/>
          <w:sz w:val="24"/>
          <w:szCs w:val="24"/>
          <w:lang w:val="sr-Cyrl-RS"/>
        </w:rPr>
        <w:t xml:space="preserve"> је у вези са бриселским преговорима са Приштином</w:t>
      </w:r>
      <w:r>
        <w:rPr>
          <w:rFonts w:cs="Times New Roman"/>
          <w:sz w:val="24"/>
          <w:szCs w:val="24"/>
        </w:rPr>
        <w:t>. Н</w:t>
      </w:r>
      <w:r>
        <w:rPr>
          <w:rFonts w:cs="Times New Roman"/>
          <w:sz w:val="24"/>
          <w:szCs w:val="24"/>
          <w:lang w:val="sr-Cyrl-RS"/>
        </w:rPr>
        <w:t>ије за</w:t>
      </w:r>
      <w:r>
        <w:rPr>
          <w:rFonts w:cs="Times New Roman"/>
          <w:sz w:val="24"/>
          <w:szCs w:val="24"/>
        </w:rPr>
        <w:t xml:space="preserve"> очек</w:t>
      </w:r>
      <w:r>
        <w:rPr>
          <w:rFonts w:cs="Times New Roman"/>
          <w:sz w:val="24"/>
          <w:szCs w:val="24"/>
          <w:lang w:val="sr-Cyrl-RS"/>
        </w:rPr>
        <w:t xml:space="preserve">ивање </w:t>
      </w:r>
      <w:r>
        <w:rPr>
          <w:rFonts w:cs="Times New Roman"/>
          <w:sz w:val="24"/>
          <w:szCs w:val="24"/>
        </w:rPr>
        <w:t xml:space="preserve">да </w:t>
      </w:r>
      <w:r>
        <w:rPr>
          <w:rFonts w:cs="Times New Roman"/>
          <w:sz w:val="24"/>
          <w:szCs w:val="24"/>
          <w:lang w:val="sr-Cyrl-RS"/>
        </w:rPr>
        <w:t>се држава одрекне свог</w:t>
      </w:r>
      <w:r>
        <w:rPr>
          <w:rFonts w:cs="Times New Roman"/>
          <w:sz w:val="24"/>
          <w:szCs w:val="24"/>
        </w:rPr>
        <w:t xml:space="preserve"> власништв</w:t>
      </w:r>
      <w:r>
        <w:rPr>
          <w:rFonts w:cs="Times New Roman"/>
          <w:sz w:val="24"/>
          <w:szCs w:val="24"/>
          <w:lang w:val="sr-Cyrl-RS"/>
        </w:rPr>
        <w:t>а или да се мрежа</w:t>
      </w:r>
      <w:r>
        <w:rPr>
          <w:rFonts w:cs="Times New Roman"/>
          <w:sz w:val="24"/>
          <w:szCs w:val="24"/>
        </w:rPr>
        <w:t xml:space="preserve"> преп</w:t>
      </w:r>
      <w:r>
        <w:rPr>
          <w:rFonts w:cs="Times New Roman"/>
          <w:sz w:val="24"/>
          <w:szCs w:val="24"/>
          <w:lang w:val="sr-Cyrl-RS"/>
        </w:rPr>
        <w:t>усти</w:t>
      </w:r>
      <w:r>
        <w:rPr>
          <w:rFonts w:cs="Times New Roman"/>
          <w:sz w:val="24"/>
          <w:szCs w:val="24"/>
        </w:rPr>
        <w:t xml:space="preserve"> без преговора који иду корак по корак</w:t>
      </w:r>
      <w:r>
        <w:rPr>
          <w:rFonts w:cs="Times New Roman"/>
          <w:sz w:val="24"/>
          <w:szCs w:val="24"/>
          <w:lang w:val="sr-Cyrl-RS"/>
        </w:rPr>
        <w:t xml:space="preserve">. Оцена да је Агенција за енергетику под политичким утицајем је преоштро дата у Извештају. Агенција подноси годишње извештаје о раду Одбору за привреду, регионални развој, трговину, туризам и енергетику и сви су били прихваћени. Још од 2005. године, када је господин Љубо Маћић први пут изабран за председника Савета,  председник Владе је био господин Војислав Коштуница, 2011. године председник Владе је био господин Мирко Цветковић, последњих година председник Владе је господин Александар Вучић, </w:t>
      </w:r>
      <w:r>
        <w:rPr>
          <w:rFonts w:cs="Times New Roman"/>
          <w:sz w:val="24"/>
          <w:szCs w:val="24"/>
        </w:rPr>
        <w:t xml:space="preserve">нико у овом парламенту није </w:t>
      </w:r>
      <w:r>
        <w:rPr>
          <w:rFonts w:cs="Times New Roman"/>
          <w:sz w:val="24"/>
          <w:szCs w:val="24"/>
          <w:lang w:val="sr-Cyrl-RS"/>
        </w:rPr>
        <w:t>доводио у везу председника и чланове Савета</w:t>
      </w:r>
      <w:r>
        <w:rPr>
          <w:rFonts w:cs="Times New Roman"/>
          <w:sz w:val="24"/>
          <w:szCs w:val="24"/>
        </w:rPr>
        <w:t xml:space="preserve"> Агенциј</w:t>
      </w:r>
      <w:r>
        <w:rPr>
          <w:rFonts w:cs="Times New Roman"/>
          <w:sz w:val="24"/>
          <w:szCs w:val="24"/>
          <w:lang w:val="sr-Cyrl-RS"/>
        </w:rPr>
        <w:t xml:space="preserve">е за енергетику са политиком. Они </w:t>
      </w:r>
      <w:r>
        <w:rPr>
          <w:rFonts w:cs="Times New Roman"/>
          <w:sz w:val="24"/>
          <w:szCs w:val="24"/>
        </w:rPr>
        <w:t>су увек имали свој професионални став из области кој</w:t>
      </w:r>
      <w:r>
        <w:rPr>
          <w:rFonts w:cs="Times New Roman"/>
          <w:sz w:val="24"/>
          <w:szCs w:val="24"/>
          <w:lang w:val="sr-Cyrl-RS"/>
        </w:rPr>
        <w:t>о</w:t>
      </w:r>
      <w:r>
        <w:rPr>
          <w:rFonts w:cs="Times New Roman"/>
          <w:sz w:val="24"/>
          <w:szCs w:val="24"/>
        </w:rPr>
        <w:t xml:space="preserve">м се баве и </w:t>
      </w:r>
      <w:r>
        <w:rPr>
          <w:rFonts w:cs="Times New Roman"/>
          <w:sz w:val="24"/>
          <w:szCs w:val="24"/>
          <w:lang w:val="sr-Cyrl-RS"/>
        </w:rPr>
        <w:t>Одбор је</w:t>
      </w:r>
      <w:r>
        <w:rPr>
          <w:rFonts w:cs="Times New Roman"/>
          <w:sz w:val="24"/>
          <w:szCs w:val="24"/>
        </w:rPr>
        <w:t xml:space="preserve"> њихове извештаје разматра</w:t>
      </w:r>
      <w:r>
        <w:rPr>
          <w:rFonts w:cs="Times New Roman"/>
          <w:sz w:val="24"/>
          <w:szCs w:val="24"/>
          <w:lang w:val="sr-Cyrl-RS"/>
        </w:rPr>
        <w:t>о</w:t>
      </w:r>
      <w:r>
        <w:rPr>
          <w:rFonts w:cs="Times New Roman"/>
          <w:sz w:val="24"/>
          <w:szCs w:val="24"/>
        </w:rPr>
        <w:t xml:space="preserve"> на тај начин</w:t>
      </w:r>
      <w:r>
        <w:rPr>
          <w:rFonts w:cs="Times New Roman"/>
          <w:sz w:val="24"/>
          <w:szCs w:val="24"/>
          <w:lang w:val="sr-Cyrl-RS"/>
        </w:rPr>
        <w:t xml:space="preserve">. </w:t>
      </w:r>
      <w:r>
        <w:rPr>
          <w:rFonts w:cs="Times New Roman"/>
          <w:sz w:val="24"/>
          <w:szCs w:val="24"/>
        </w:rPr>
        <w:t>Одбор за финансије</w:t>
      </w:r>
      <w:r>
        <w:rPr>
          <w:rFonts w:cs="Times New Roman"/>
          <w:sz w:val="24"/>
          <w:szCs w:val="24"/>
          <w:lang w:val="sr-Cyrl-RS"/>
        </w:rPr>
        <w:t>, републички буџет и контролу трошења јавних средстава је разматрао Финансијски план Агенције за енергетику и представници</w:t>
      </w:r>
      <w:r>
        <w:rPr>
          <w:rFonts w:cs="Times New Roman"/>
          <w:sz w:val="24"/>
          <w:szCs w:val="24"/>
        </w:rPr>
        <w:t xml:space="preserve"> опозицион</w:t>
      </w:r>
      <w:r>
        <w:rPr>
          <w:rFonts w:cs="Times New Roman"/>
          <w:sz w:val="24"/>
          <w:szCs w:val="24"/>
          <w:lang w:val="sr-Cyrl-RS"/>
        </w:rPr>
        <w:t>их</w:t>
      </w:r>
      <w:r>
        <w:rPr>
          <w:rFonts w:cs="Times New Roman"/>
          <w:sz w:val="24"/>
          <w:szCs w:val="24"/>
        </w:rPr>
        <w:t xml:space="preserve"> стран</w:t>
      </w:r>
      <w:r>
        <w:rPr>
          <w:rFonts w:cs="Times New Roman"/>
          <w:sz w:val="24"/>
          <w:szCs w:val="24"/>
          <w:lang w:val="sr-Cyrl-RS"/>
        </w:rPr>
        <w:t>а</w:t>
      </w:r>
      <w:r>
        <w:rPr>
          <w:rFonts w:cs="Times New Roman"/>
          <w:sz w:val="24"/>
          <w:szCs w:val="24"/>
        </w:rPr>
        <w:t>к</w:t>
      </w:r>
      <w:r>
        <w:rPr>
          <w:rFonts w:cs="Times New Roman"/>
          <w:sz w:val="24"/>
          <w:szCs w:val="24"/>
          <w:lang w:val="sr-Cyrl-RS"/>
        </w:rPr>
        <w:t xml:space="preserve">а не сматрају да плате запослених у </w:t>
      </w:r>
      <w:proofErr w:type="gramStart"/>
      <w:r>
        <w:rPr>
          <w:rFonts w:cs="Times New Roman"/>
          <w:sz w:val="24"/>
          <w:szCs w:val="24"/>
          <w:lang w:val="sr-Cyrl-RS"/>
        </w:rPr>
        <w:lastRenderedPageBreak/>
        <w:t>Агенцији  нису</w:t>
      </w:r>
      <w:proofErr w:type="gramEnd"/>
      <w:r>
        <w:rPr>
          <w:rFonts w:cs="Times New Roman"/>
          <w:sz w:val="24"/>
          <w:szCs w:val="24"/>
          <w:lang w:val="sr-Cyrl-RS"/>
        </w:rPr>
        <w:t xml:space="preserve"> довољно високе,</w:t>
      </w:r>
      <w:r>
        <w:rPr>
          <w:rFonts w:cs="Times New Roman"/>
          <w:sz w:val="24"/>
          <w:szCs w:val="24"/>
        </w:rPr>
        <w:t xml:space="preserve"> с обзиром да је консолидација јавних финансија у </w:t>
      </w:r>
      <w:r>
        <w:rPr>
          <w:rFonts w:cs="Times New Roman"/>
          <w:sz w:val="24"/>
          <w:szCs w:val="24"/>
          <w:lang w:val="sr-Cyrl-RS"/>
        </w:rPr>
        <w:t>току. Е</w:t>
      </w:r>
      <w:r>
        <w:rPr>
          <w:rFonts w:cs="Times New Roman"/>
          <w:sz w:val="24"/>
          <w:szCs w:val="24"/>
        </w:rPr>
        <w:t>кономски фактор</w:t>
      </w:r>
      <w:r>
        <w:rPr>
          <w:rFonts w:cs="Times New Roman"/>
          <w:sz w:val="24"/>
          <w:szCs w:val="24"/>
          <w:lang w:val="sr-Cyrl-RS"/>
        </w:rPr>
        <w:t xml:space="preserve"> доводи до ф</w:t>
      </w:r>
      <w:r>
        <w:rPr>
          <w:rFonts w:cs="Times New Roman"/>
          <w:sz w:val="24"/>
          <w:szCs w:val="24"/>
        </w:rPr>
        <w:t>луктуациј</w:t>
      </w:r>
      <w:r>
        <w:rPr>
          <w:rFonts w:cs="Times New Roman"/>
          <w:sz w:val="24"/>
          <w:szCs w:val="24"/>
          <w:lang w:val="sr-Cyrl-RS"/>
        </w:rPr>
        <w:t xml:space="preserve">е стручних кадрова </w:t>
      </w:r>
      <w:r>
        <w:rPr>
          <w:rFonts w:cs="Times New Roman"/>
          <w:sz w:val="24"/>
          <w:szCs w:val="24"/>
        </w:rPr>
        <w:t>у Србији</w:t>
      </w:r>
      <w:r>
        <w:rPr>
          <w:rFonts w:cs="Times New Roman"/>
          <w:sz w:val="24"/>
          <w:szCs w:val="24"/>
          <w:lang w:val="sr-Cyrl-RS"/>
        </w:rPr>
        <w:t xml:space="preserve">, као </w:t>
      </w:r>
      <w:r>
        <w:rPr>
          <w:rFonts w:cs="Times New Roman"/>
          <w:sz w:val="24"/>
          <w:szCs w:val="24"/>
        </w:rPr>
        <w:t>и у региону</w:t>
      </w:r>
      <w:r>
        <w:rPr>
          <w:rFonts w:cs="Times New Roman"/>
          <w:sz w:val="24"/>
          <w:szCs w:val="24"/>
          <w:lang w:val="sr-Cyrl-RS"/>
        </w:rPr>
        <w:t xml:space="preserve"> и та флуктуација нема</w:t>
      </w:r>
      <w:r>
        <w:rPr>
          <w:rFonts w:cs="Times New Roman"/>
          <w:sz w:val="24"/>
          <w:szCs w:val="24"/>
        </w:rPr>
        <w:t xml:space="preserve"> политичку димензију. </w:t>
      </w:r>
      <w:r>
        <w:rPr>
          <w:rFonts w:cs="Times New Roman"/>
          <w:sz w:val="24"/>
          <w:szCs w:val="24"/>
          <w:lang w:val="sr-Cyrl-RS"/>
        </w:rPr>
        <w:t>Када је реч</w:t>
      </w:r>
      <w:r>
        <w:rPr>
          <w:rFonts w:cs="Times New Roman"/>
          <w:sz w:val="24"/>
          <w:szCs w:val="24"/>
        </w:rPr>
        <w:t xml:space="preserve"> о обновљивим изворима енергије</w:t>
      </w:r>
      <w:r>
        <w:rPr>
          <w:rFonts w:cs="Times New Roman"/>
          <w:sz w:val="24"/>
          <w:szCs w:val="24"/>
          <w:lang w:val="sr-Cyrl-RS"/>
        </w:rPr>
        <w:t>, Србија</w:t>
      </w:r>
      <w:r>
        <w:rPr>
          <w:rFonts w:cs="Times New Roman"/>
          <w:sz w:val="24"/>
          <w:szCs w:val="24"/>
        </w:rPr>
        <w:t xml:space="preserve"> може </w:t>
      </w:r>
      <w:r>
        <w:rPr>
          <w:rFonts w:cs="Times New Roman"/>
          <w:sz w:val="24"/>
          <w:szCs w:val="24"/>
          <w:lang w:val="sr-Cyrl-RS"/>
        </w:rPr>
        <w:t>врло</w:t>
      </w:r>
      <w:r>
        <w:rPr>
          <w:rFonts w:cs="Times New Roman"/>
          <w:sz w:val="24"/>
          <w:szCs w:val="24"/>
        </w:rPr>
        <w:t xml:space="preserve"> брзо да достиг</w:t>
      </w:r>
      <w:r>
        <w:rPr>
          <w:rFonts w:cs="Times New Roman"/>
          <w:sz w:val="24"/>
          <w:szCs w:val="24"/>
          <w:lang w:val="sr-Cyrl-RS"/>
        </w:rPr>
        <w:t xml:space="preserve">не </w:t>
      </w:r>
      <w:r>
        <w:rPr>
          <w:rFonts w:cs="Times New Roman"/>
          <w:sz w:val="24"/>
          <w:szCs w:val="24"/>
        </w:rPr>
        <w:t>27%</w:t>
      </w:r>
      <w:r>
        <w:rPr>
          <w:rFonts w:cs="Times New Roman"/>
          <w:sz w:val="24"/>
          <w:szCs w:val="24"/>
          <w:lang w:val="sr-Cyrl-RS"/>
        </w:rPr>
        <w:t>,</w:t>
      </w:r>
      <w:r>
        <w:rPr>
          <w:rFonts w:cs="Times New Roman"/>
          <w:sz w:val="24"/>
          <w:szCs w:val="24"/>
        </w:rPr>
        <w:t xml:space="preserve"> уколико би држава </w:t>
      </w:r>
      <w:r>
        <w:rPr>
          <w:rFonts w:cs="Times New Roman"/>
          <w:sz w:val="24"/>
          <w:szCs w:val="24"/>
          <w:lang w:val="sr-Cyrl-RS"/>
        </w:rPr>
        <w:t>могла да</w:t>
      </w:r>
      <w:r>
        <w:rPr>
          <w:rFonts w:cs="Times New Roman"/>
          <w:sz w:val="24"/>
          <w:szCs w:val="24"/>
        </w:rPr>
        <w:t xml:space="preserve"> да</w:t>
      </w:r>
      <w:r>
        <w:rPr>
          <w:rFonts w:cs="Times New Roman"/>
          <w:sz w:val="24"/>
          <w:szCs w:val="24"/>
          <w:lang w:val="sr-Cyrl-RS"/>
        </w:rPr>
        <w:t>је</w:t>
      </w:r>
      <w:r>
        <w:rPr>
          <w:rFonts w:cs="Times New Roman"/>
          <w:sz w:val="24"/>
          <w:szCs w:val="24"/>
        </w:rPr>
        <w:t xml:space="preserve"> гаранције инвеститорима</w:t>
      </w:r>
      <w:r>
        <w:rPr>
          <w:rFonts w:cs="Times New Roman"/>
          <w:sz w:val="24"/>
          <w:szCs w:val="24"/>
          <w:lang w:val="sr-Cyrl-RS"/>
        </w:rPr>
        <w:t xml:space="preserve"> из буџета. За преузимање о</w:t>
      </w:r>
      <w:r>
        <w:rPr>
          <w:rFonts w:cs="Times New Roman"/>
          <w:sz w:val="24"/>
          <w:szCs w:val="24"/>
        </w:rPr>
        <w:t>дговорност</w:t>
      </w:r>
      <w:r>
        <w:rPr>
          <w:rFonts w:cs="Times New Roman"/>
          <w:sz w:val="24"/>
          <w:szCs w:val="24"/>
          <w:lang w:val="sr-Cyrl-RS"/>
        </w:rPr>
        <w:t>и</w:t>
      </w:r>
      <w:r>
        <w:rPr>
          <w:rFonts w:cs="Times New Roman"/>
          <w:sz w:val="24"/>
          <w:szCs w:val="24"/>
        </w:rPr>
        <w:t xml:space="preserve"> за так</w:t>
      </w:r>
      <w:r>
        <w:rPr>
          <w:rFonts w:cs="Times New Roman"/>
          <w:sz w:val="24"/>
          <w:szCs w:val="24"/>
          <w:lang w:val="sr-Cyrl-RS"/>
        </w:rPr>
        <w:t>о крупне кораке тренутно</w:t>
      </w:r>
      <w:r>
        <w:rPr>
          <w:rFonts w:cs="Times New Roman"/>
          <w:sz w:val="24"/>
          <w:szCs w:val="24"/>
        </w:rPr>
        <w:t xml:space="preserve"> нико није спреман у држави</w:t>
      </w:r>
      <w:r>
        <w:rPr>
          <w:rFonts w:cs="Times New Roman"/>
          <w:sz w:val="24"/>
          <w:szCs w:val="24"/>
          <w:lang w:val="sr-Cyrl-RS"/>
        </w:rPr>
        <w:t xml:space="preserve">. </w:t>
      </w:r>
      <w:proofErr w:type="gramStart"/>
      <w:r>
        <w:rPr>
          <w:rFonts w:cs="Times New Roman"/>
          <w:sz w:val="24"/>
          <w:szCs w:val="24"/>
        </w:rPr>
        <w:t>Због тога се иде малим корацима</w:t>
      </w:r>
      <w:r>
        <w:rPr>
          <w:rFonts w:cs="Times New Roman"/>
          <w:sz w:val="24"/>
          <w:szCs w:val="24"/>
          <w:lang w:val="sr-Cyrl-RS"/>
        </w:rPr>
        <w:t>.</w:t>
      </w:r>
      <w:proofErr w:type="gramEnd"/>
      <w:r>
        <w:rPr>
          <w:rFonts w:cs="Times New Roman"/>
          <w:sz w:val="24"/>
          <w:szCs w:val="24"/>
          <w:lang w:val="sr-Cyrl-RS"/>
        </w:rPr>
        <w:t xml:space="preserve"> Када је реч о</w:t>
      </w:r>
      <w:r>
        <w:rPr>
          <w:rFonts w:cs="Times New Roman"/>
          <w:sz w:val="24"/>
          <w:szCs w:val="24"/>
        </w:rPr>
        <w:t xml:space="preserve"> обновљиви</w:t>
      </w:r>
      <w:r>
        <w:rPr>
          <w:rFonts w:cs="Times New Roman"/>
          <w:sz w:val="24"/>
          <w:szCs w:val="24"/>
          <w:lang w:val="sr-Cyrl-RS"/>
        </w:rPr>
        <w:t>м</w:t>
      </w:r>
      <w:r>
        <w:rPr>
          <w:rFonts w:cs="Times New Roman"/>
          <w:sz w:val="24"/>
          <w:szCs w:val="24"/>
        </w:rPr>
        <w:t xml:space="preserve"> извор</w:t>
      </w:r>
      <w:r>
        <w:rPr>
          <w:rFonts w:cs="Times New Roman"/>
          <w:sz w:val="24"/>
          <w:szCs w:val="24"/>
          <w:lang w:val="sr-Cyrl-RS"/>
        </w:rPr>
        <w:t>има</w:t>
      </w:r>
      <w:r>
        <w:rPr>
          <w:rFonts w:cs="Times New Roman"/>
          <w:sz w:val="24"/>
          <w:szCs w:val="24"/>
        </w:rPr>
        <w:t xml:space="preserve"> енергије</w:t>
      </w:r>
      <w:r>
        <w:rPr>
          <w:rFonts w:cs="Times New Roman"/>
          <w:sz w:val="24"/>
          <w:szCs w:val="24"/>
          <w:lang w:val="sr-Cyrl-RS"/>
        </w:rPr>
        <w:t>, Србија ће</w:t>
      </w:r>
      <w:r>
        <w:rPr>
          <w:rFonts w:cs="Times New Roman"/>
          <w:sz w:val="24"/>
          <w:szCs w:val="24"/>
        </w:rPr>
        <w:t xml:space="preserve"> постићи </w:t>
      </w:r>
      <w:r>
        <w:rPr>
          <w:rFonts w:cs="Times New Roman"/>
          <w:sz w:val="24"/>
          <w:szCs w:val="24"/>
          <w:lang w:val="sr-Cyrl-RS"/>
        </w:rPr>
        <w:t>обавезујући</w:t>
      </w:r>
      <w:r>
        <w:rPr>
          <w:rFonts w:cs="Times New Roman"/>
          <w:sz w:val="24"/>
          <w:szCs w:val="24"/>
        </w:rPr>
        <w:t xml:space="preserve"> циљ</w:t>
      </w:r>
      <w:r>
        <w:rPr>
          <w:rFonts w:cs="Times New Roman"/>
          <w:sz w:val="24"/>
          <w:szCs w:val="24"/>
          <w:lang w:val="sr-Cyrl-RS"/>
        </w:rPr>
        <w:t>. На и</w:t>
      </w:r>
      <w:r>
        <w:rPr>
          <w:rFonts w:cs="Times New Roman"/>
          <w:sz w:val="24"/>
          <w:szCs w:val="24"/>
        </w:rPr>
        <w:t>мплементациј</w:t>
      </w:r>
      <w:r>
        <w:rPr>
          <w:rFonts w:cs="Times New Roman"/>
          <w:sz w:val="24"/>
          <w:szCs w:val="24"/>
          <w:lang w:val="sr-Cyrl-RS"/>
        </w:rPr>
        <w:t xml:space="preserve">и прописа из области </w:t>
      </w:r>
      <w:r>
        <w:rPr>
          <w:rFonts w:cs="Times New Roman"/>
          <w:sz w:val="24"/>
          <w:szCs w:val="24"/>
        </w:rPr>
        <w:t>енергетск</w:t>
      </w:r>
      <w:r>
        <w:rPr>
          <w:rFonts w:cs="Times New Roman"/>
          <w:sz w:val="24"/>
          <w:szCs w:val="24"/>
          <w:lang w:val="sr-Cyrl-RS"/>
        </w:rPr>
        <w:t>е</w:t>
      </w:r>
      <w:r>
        <w:rPr>
          <w:rFonts w:cs="Times New Roman"/>
          <w:sz w:val="24"/>
          <w:szCs w:val="24"/>
        </w:rPr>
        <w:t xml:space="preserve"> ефикасност</w:t>
      </w:r>
      <w:r>
        <w:rPr>
          <w:rFonts w:cs="Times New Roman"/>
          <w:sz w:val="24"/>
          <w:szCs w:val="24"/>
          <w:lang w:val="sr-Cyrl-RS"/>
        </w:rPr>
        <w:t>и ће се још радити, посебно када је реч</w:t>
      </w:r>
      <w:r>
        <w:rPr>
          <w:rFonts w:cs="Times New Roman"/>
          <w:sz w:val="24"/>
          <w:szCs w:val="24"/>
        </w:rPr>
        <w:t xml:space="preserve"> о јавним зградама. </w:t>
      </w:r>
      <w:r>
        <w:rPr>
          <w:rFonts w:cs="Times New Roman"/>
          <w:sz w:val="24"/>
          <w:szCs w:val="24"/>
          <w:lang w:val="sr-Cyrl-RS"/>
        </w:rPr>
        <w:t xml:space="preserve">Секретаријат ЕнЗ је у Извештају </w:t>
      </w:r>
      <w:r>
        <w:rPr>
          <w:rFonts w:cs="Times New Roman"/>
          <w:sz w:val="24"/>
          <w:szCs w:val="24"/>
        </w:rPr>
        <w:t xml:space="preserve">у неким </w:t>
      </w:r>
      <w:r>
        <w:rPr>
          <w:rFonts w:cs="Times New Roman"/>
          <w:sz w:val="24"/>
          <w:szCs w:val="24"/>
          <w:lang w:val="sr-Cyrl-RS"/>
        </w:rPr>
        <w:t>областима ушао</w:t>
      </w:r>
      <w:r>
        <w:rPr>
          <w:rFonts w:cs="Times New Roman"/>
          <w:sz w:val="24"/>
          <w:szCs w:val="24"/>
        </w:rPr>
        <w:t xml:space="preserve"> у суштину</w:t>
      </w:r>
      <w:r>
        <w:rPr>
          <w:rFonts w:cs="Times New Roman"/>
          <w:sz w:val="24"/>
          <w:szCs w:val="24"/>
          <w:lang w:val="sr-Cyrl-RS"/>
        </w:rPr>
        <w:t xml:space="preserve"> када је реч о испуњавању </w:t>
      </w:r>
      <w:r>
        <w:rPr>
          <w:rFonts w:cs="Times New Roman"/>
          <w:sz w:val="24"/>
          <w:szCs w:val="24"/>
        </w:rPr>
        <w:t>обавеза Србије</w:t>
      </w:r>
      <w:r>
        <w:rPr>
          <w:rFonts w:cs="Times New Roman"/>
          <w:sz w:val="24"/>
          <w:szCs w:val="24"/>
          <w:lang w:val="sr-Cyrl-RS"/>
        </w:rPr>
        <w:t xml:space="preserve">, али  није  </w:t>
      </w:r>
      <w:r>
        <w:rPr>
          <w:rFonts w:cs="Times New Roman"/>
          <w:sz w:val="24"/>
          <w:szCs w:val="24"/>
        </w:rPr>
        <w:t>у потпуности саглед</w:t>
      </w:r>
      <w:r>
        <w:rPr>
          <w:rFonts w:cs="Times New Roman"/>
          <w:sz w:val="24"/>
          <w:szCs w:val="24"/>
          <w:lang w:val="sr-Cyrl-RS"/>
        </w:rPr>
        <w:t>ао</w:t>
      </w:r>
      <w:r>
        <w:rPr>
          <w:rFonts w:cs="Times New Roman"/>
          <w:sz w:val="24"/>
          <w:szCs w:val="24"/>
        </w:rPr>
        <w:t xml:space="preserve"> разло</w:t>
      </w:r>
      <w:r>
        <w:rPr>
          <w:rFonts w:cs="Times New Roman"/>
          <w:sz w:val="24"/>
          <w:szCs w:val="24"/>
          <w:lang w:val="sr-Cyrl-RS"/>
        </w:rPr>
        <w:t>ге</w:t>
      </w:r>
      <w:r>
        <w:rPr>
          <w:rFonts w:cs="Times New Roman"/>
          <w:sz w:val="24"/>
          <w:szCs w:val="24"/>
        </w:rPr>
        <w:t xml:space="preserve"> због којих </w:t>
      </w:r>
      <w:r>
        <w:rPr>
          <w:rFonts w:cs="Times New Roman"/>
          <w:sz w:val="24"/>
          <w:szCs w:val="24"/>
          <w:lang w:val="sr-Cyrl-RS"/>
        </w:rPr>
        <w:t>се неки проблеми теже решавају</w:t>
      </w:r>
      <w:r>
        <w:rPr>
          <w:rFonts w:cs="Times New Roman"/>
          <w:sz w:val="24"/>
          <w:szCs w:val="24"/>
        </w:rPr>
        <w:t>, који су углавном на техничком нивоу</w:t>
      </w:r>
      <w:r>
        <w:rPr>
          <w:rFonts w:cs="Times New Roman"/>
          <w:sz w:val="24"/>
          <w:szCs w:val="24"/>
          <w:lang w:val="sr-Cyrl-RS"/>
        </w:rPr>
        <w:t>. Треба се вратити заједничком</w:t>
      </w:r>
      <w:r>
        <w:rPr>
          <w:rFonts w:cs="Times New Roman"/>
          <w:sz w:val="24"/>
          <w:szCs w:val="24"/>
        </w:rPr>
        <w:t xml:space="preserve"> циљ</w:t>
      </w:r>
      <w:r>
        <w:rPr>
          <w:rFonts w:cs="Times New Roman"/>
          <w:sz w:val="24"/>
          <w:szCs w:val="24"/>
          <w:lang w:val="sr-Cyrl-RS"/>
        </w:rPr>
        <w:t>у и</w:t>
      </w:r>
      <w:r>
        <w:rPr>
          <w:rFonts w:cs="Times New Roman"/>
          <w:sz w:val="24"/>
          <w:szCs w:val="24"/>
        </w:rPr>
        <w:t xml:space="preserve"> у будућности проблеме решава</w:t>
      </w:r>
      <w:r>
        <w:rPr>
          <w:rFonts w:cs="Times New Roman"/>
          <w:sz w:val="24"/>
          <w:szCs w:val="24"/>
          <w:lang w:val="sr-Cyrl-RS"/>
        </w:rPr>
        <w:t>ти дијалогом и избегавати</w:t>
      </w:r>
      <w:r>
        <w:rPr>
          <w:rFonts w:cs="Times New Roman"/>
          <w:sz w:val="24"/>
          <w:szCs w:val="24"/>
        </w:rPr>
        <w:t xml:space="preserve"> димензију тужби. </w:t>
      </w:r>
      <w:r>
        <w:rPr>
          <w:rFonts w:cs="Times New Roman"/>
          <w:sz w:val="24"/>
          <w:szCs w:val="24"/>
          <w:lang w:val="sr-Cyrl-RS"/>
        </w:rPr>
        <w:t xml:space="preserve">Када је у питању </w:t>
      </w:r>
      <w:r>
        <w:rPr>
          <w:rFonts w:cs="Times New Roman"/>
          <w:sz w:val="24"/>
          <w:szCs w:val="24"/>
        </w:rPr>
        <w:t>„Србијагас“</w:t>
      </w:r>
      <w:r>
        <w:rPr>
          <w:rFonts w:cs="Times New Roman"/>
          <w:sz w:val="24"/>
          <w:szCs w:val="24"/>
          <w:lang w:val="sr-Cyrl-RS"/>
        </w:rPr>
        <w:t xml:space="preserve">, Влада је </w:t>
      </w:r>
      <w:r>
        <w:rPr>
          <w:rFonts w:cs="Times New Roman"/>
          <w:sz w:val="24"/>
          <w:szCs w:val="24"/>
        </w:rPr>
        <w:t xml:space="preserve">прошле године </w:t>
      </w:r>
      <w:r>
        <w:rPr>
          <w:rFonts w:cs="Times New Roman"/>
          <w:sz w:val="24"/>
          <w:szCs w:val="24"/>
          <w:lang w:val="sr-Cyrl-RS"/>
        </w:rPr>
        <w:t xml:space="preserve">донела Закључак </w:t>
      </w:r>
      <w:r>
        <w:rPr>
          <w:rFonts w:cs="Times New Roman"/>
          <w:sz w:val="24"/>
          <w:szCs w:val="24"/>
        </w:rPr>
        <w:t>који се односио на финансијско раздвајање</w:t>
      </w:r>
      <w:r>
        <w:rPr>
          <w:rFonts w:cs="Times New Roman"/>
          <w:sz w:val="24"/>
          <w:szCs w:val="24"/>
          <w:lang w:val="sr-Cyrl-RS"/>
        </w:rPr>
        <w:t>, које је за</w:t>
      </w:r>
      <w:r>
        <w:rPr>
          <w:rFonts w:cs="Times New Roman"/>
          <w:sz w:val="24"/>
          <w:szCs w:val="24"/>
        </w:rPr>
        <w:t>почет</w:t>
      </w:r>
      <w:r>
        <w:rPr>
          <w:rFonts w:cs="Times New Roman"/>
          <w:sz w:val="24"/>
          <w:szCs w:val="24"/>
          <w:lang w:val="sr-Cyrl-RS"/>
        </w:rPr>
        <w:t>о.  Следећи кораци су</w:t>
      </w:r>
      <w:r>
        <w:rPr>
          <w:rFonts w:cs="Times New Roman"/>
          <w:sz w:val="24"/>
          <w:szCs w:val="24"/>
        </w:rPr>
        <w:t xml:space="preserve"> формирање две фирме</w:t>
      </w:r>
      <w:r>
        <w:rPr>
          <w:rFonts w:cs="Times New Roman"/>
          <w:sz w:val="24"/>
          <w:szCs w:val="24"/>
          <w:lang w:val="sr-Cyrl-RS"/>
        </w:rPr>
        <w:t>,</w:t>
      </w:r>
      <w:r>
        <w:rPr>
          <w:rFonts w:cs="Times New Roman"/>
          <w:sz w:val="24"/>
          <w:szCs w:val="24"/>
        </w:rPr>
        <w:t xml:space="preserve"> подела имовине</w:t>
      </w:r>
      <w:r>
        <w:rPr>
          <w:rFonts w:cs="Times New Roman"/>
          <w:sz w:val="24"/>
          <w:szCs w:val="24"/>
          <w:lang w:val="sr-Cyrl-RS"/>
        </w:rPr>
        <w:t xml:space="preserve"> и</w:t>
      </w:r>
      <w:r>
        <w:rPr>
          <w:rFonts w:cs="Times New Roman"/>
          <w:sz w:val="24"/>
          <w:szCs w:val="24"/>
        </w:rPr>
        <w:t xml:space="preserve"> потпуна имплементација обавез</w:t>
      </w:r>
      <w:r>
        <w:rPr>
          <w:rFonts w:cs="Times New Roman"/>
          <w:sz w:val="24"/>
          <w:szCs w:val="24"/>
          <w:lang w:val="sr-Cyrl-RS"/>
        </w:rPr>
        <w:t xml:space="preserve">е </w:t>
      </w:r>
      <w:r>
        <w:rPr>
          <w:rFonts w:cs="Times New Roman"/>
          <w:sz w:val="24"/>
          <w:szCs w:val="24"/>
        </w:rPr>
        <w:t>раздвајања</w:t>
      </w:r>
      <w:r>
        <w:rPr>
          <w:rFonts w:cs="Times New Roman"/>
          <w:sz w:val="24"/>
          <w:szCs w:val="24"/>
          <w:lang w:val="sr-Cyrl-RS"/>
        </w:rPr>
        <w:t xml:space="preserve"> делатности</w:t>
      </w:r>
      <w:r>
        <w:rPr>
          <w:rFonts w:cs="Times New Roman"/>
          <w:sz w:val="24"/>
          <w:szCs w:val="24"/>
        </w:rPr>
        <w:t xml:space="preserve">. </w:t>
      </w:r>
      <w:proofErr w:type="gramStart"/>
      <w:r>
        <w:rPr>
          <w:rFonts w:cs="Times New Roman"/>
          <w:sz w:val="24"/>
          <w:szCs w:val="24"/>
        </w:rPr>
        <w:t xml:space="preserve">То је процес </w:t>
      </w:r>
      <w:r>
        <w:rPr>
          <w:rFonts w:cs="Times New Roman"/>
          <w:sz w:val="24"/>
          <w:szCs w:val="24"/>
          <w:lang w:val="sr-Cyrl-RS"/>
        </w:rPr>
        <w:t>у коме</w:t>
      </w:r>
      <w:r>
        <w:rPr>
          <w:rFonts w:cs="Times New Roman"/>
          <w:sz w:val="24"/>
          <w:szCs w:val="24"/>
        </w:rPr>
        <w:t xml:space="preserve"> треба заједнички да</w:t>
      </w:r>
      <w:r>
        <w:rPr>
          <w:rFonts w:cs="Times New Roman"/>
          <w:sz w:val="24"/>
          <w:szCs w:val="24"/>
          <w:lang w:val="sr-Cyrl-RS"/>
        </w:rPr>
        <w:t xml:space="preserve"> се</w:t>
      </w:r>
      <w:r>
        <w:rPr>
          <w:rFonts w:cs="Times New Roman"/>
          <w:sz w:val="24"/>
          <w:szCs w:val="24"/>
        </w:rPr>
        <w:t xml:space="preserve"> ради, јер </w:t>
      </w:r>
      <w:r>
        <w:rPr>
          <w:rFonts w:cs="Times New Roman"/>
          <w:sz w:val="24"/>
          <w:szCs w:val="24"/>
          <w:lang w:val="sr-Cyrl-RS"/>
        </w:rPr>
        <w:t xml:space="preserve">се </w:t>
      </w:r>
      <w:r>
        <w:rPr>
          <w:rFonts w:cs="Times New Roman"/>
          <w:sz w:val="24"/>
          <w:szCs w:val="24"/>
        </w:rPr>
        <w:t xml:space="preserve">увођењем мера и казнених одредби долази у ситуацију да </w:t>
      </w:r>
      <w:r>
        <w:rPr>
          <w:rFonts w:cs="Times New Roman"/>
          <w:sz w:val="24"/>
          <w:szCs w:val="24"/>
          <w:lang w:val="sr-Cyrl-RS"/>
        </w:rPr>
        <w:t>се не разговара, а</w:t>
      </w:r>
      <w:r>
        <w:rPr>
          <w:rFonts w:cs="Times New Roman"/>
          <w:sz w:val="24"/>
          <w:szCs w:val="24"/>
        </w:rPr>
        <w:t xml:space="preserve"> то није циљ никоме</w:t>
      </w:r>
      <w:r>
        <w:rPr>
          <w:rFonts w:cs="Times New Roman"/>
          <w:sz w:val="24"/>
          <w:szCs w:val="24"/>
          <w:lang w:val="sr-Cyrl-RS"/>
        </w:rPr>
        <w:t>.</w:t>
      </w:r>
      <w:proofErr w:type="gramEnd"/>
      <w:r>
        <w:rPr>
          <w:rFonts w:cs="Times New Roman"/>
          <w:sz w:val="24"/>
          <w:szCs w:val="24"/>
          <w:lang w:val="sr-Cyrl-RS"/>
        </w:rPr>
        <w:t xml:space="preserve"> С</w:t>
      </w:r>
      <w:r>
        <w:rPr>
          <w:rFonts w:cs="Times New Roman"/>
          <w:sz w:val="24"/>
          <w:szCs w:val="24"/>
        </w:rPr>
        <w:t xml:space="preserve"> друге стране,  не би требал</w:t>
      </w:r>
      <w:r>
        <w:rPr>
          <w:rFonts w:cs="Times New Roman"/>
          <w:sz w:val="24"/>
          <w:szCs w:val="24"/>
          <w:lang w:val="sr-Cyrl-RS"/>
        </w:rPr>
        <w:t>о</w:t>
      </w:r>
      <w:r>
        <w:rPr>
          <w:rFonts w:cs="Times New Roman"/>
          <w:sz w:val="24"/>
          <w:szCs w:val="24"/>
        </w:rPr>
        <w:t xml:space="preserve"> да постоје двоструки стандарди када су у питању друге државе у региону. </w:t>
      </w:r>
      <w:proofErr w:type="gramStart"/>
      <w:r>
        <w:rPr>
          <w:rFonts w:cs="Times New Roman"/>
          <w:sz w:val="24"/>
          <w:szCs w:val="24"/>
        </w:rPr>
        <w:t xml:space="preserve">Изнето је да треба поздравити </w:t>
      </w:r>
      <w:r>
        <w:rPr>
          <w:rFonts w:cs="Times New Roman"/>
          <w:sz w:val="24"/>
          <w:szCs w:val="24"/>
          <w:lang w:val="sr-Cyrl-RS"/>
        </w:rPr>
        <w:t>И</w:t>
      </w:r>
      <w:r>
        <w:rPr>
          <w:rFonts w:cs="Times New Roman"/>
          <w:sz w:val="24"/>
          <w:szCs w:val="24"/>
        </w:rPr>
        <w:t>звештај и у следећим месецима исправи</w:t>
      </w:r>
      <w:r>
        <w:rPr>
          <w:rFonts w:cs="Times New Roman"/>
          <w:sz w:val="24"/>
          <w:szCs w:val="24"/>
          <w:lang w:val="sr-Cyrl-RS"/>
        </w:rPr>
        <w:t>ти оно што је могуће како би</w:t>
      </w:r>
      <w:r>
        <w:rPr>
          <w:rFonts w:cs="Times New Roman"/>
          <w:sz w:val="24"/>
          <w:szCs w:val="24"/>
        </w:rPr>
        <w:t xml:space="preserve"> тржиште енергената </w:t>
      </w:r>
      <w:r>
        <w:rPr>
          <w:rFonts w:cs="Times New Roman"/>
          <w:sz w:val="24"/>
          <w:szCs w:val="24"/>
          <w:lang w:val="sr-Cyrl-RS"/>
        </w:rPr>
        <w:t>функционисало у корист грађана.</w:t>
      </w:r>
      <w:proofErr w:type="gramEnd"/>
      <w:r>
        <w:rPr>
          <w:rFonts w:cs="Times New Roman"/>
          <w:sz w:val="24"/>
          <w:szCs w:val="24"/>
          <w:lang w:val="sr-Cyrl-RS"/>
        </w:rPr>
        <w:t xml:space="preserve"> Резултат функционалног тржишта је</w:t>
      </w:r>
      <w:r>
        <w:rPr>
          <w:rFonts w:cs="Times New Roman"/>
          <w:sz w:val="24"/>
          <w:szCs w:val="24"/>
        </w:rPr>
        <w:t xml:space="preserve"> адекватна цена електричне енергије и гаса</w:t>
      </w:r>
      <w:r>
        <w:rPr>
          <w:rFonts w:cs="Times New Roman"/>
          <w:sz w:val="24"/>
          <w:szCs w:val="24"/>
          <w:lang w:val="sr-Cyrl-RS"/>
        </w:rPr>
        <w:t xml:space="preserve">, имајући у виду </w:t>
      </w:r>
      <w:r>
        <w:rPr>
          <w:rFonts w:cs="Times New Roman"/>
          <w:sz w:val="24"/>
          <w:szCs w:val="24"/>
        </w:rPr>
        <w:t>социјалн</w:t>
      </w:r>
      <w:r>
        <w:rPr>
          <w:rFonts w:cs="Times New Roman"/>
          <w:sz w:val="24"/>
          <w:szCs w:val="24"/>
          <w:lang w:val="sr-Cyrl-RS"/>
        </w:rPr>
        <w:t>у</w:t>
      </w:r>
      <w:r>
        <w:rPr>
          <w:rFonts w:cs="Times New Roman"/>
          <w:sz w:val="24"/>
          <w:szCs w:val="24"/>
        </w:rPr>
        <w:t xml:space="preserve"> карт</w:t>
      </w:r>
      <w:r>
        <w:rPr>
          <w:rFonts w:cs="Times New Roman"/>
          <w:sz w:val="24"/>
          <w:szCs w:val="24"/>
          <w:lang w:val="sr-Cyrl-RS"/>
        </w:rPr>
        <w:t>у</w:t>
      </w:r>
      <w:r>
        <w:rPr>
          <w:rFonts w:cs="Times New Roman"/>
          <w:sz w:val="24"/>
          <w:szCs w:val="24"/>
        </w:rPr>
        <w:t xml:space="preserve"> Србиј</w:t>
      </w:r>
      <w:r>
        <w:rPr>
          <w:rFonts w:cs="Times New Roman"/>
          <w:sz w:val="24"/>
          <w:szCs w:val="24"/>
          <w:lang w:val="sr-Cyrl-RS"/>
        </w:rPr>
        <w:t>е и тај процес ће морати пажљиво да се спроводи</w:t>
      </w:r>
      <w:r>
        <w:rPr>
          <w:rFonts w:cs="Times New Roman"/>
          <w:sz w:val="24"/>
          <w:szCs w:val="24"/>
        </w:rPr>
        <w:t xml:space="preserve">. </w:t>
      </w:r>
    </w:p>
    <w:p w:rsidR="00B1118E" w:rsidRDefault="00B1118E" w:rsidP="00B1118E">
      <w:pPr>
        <w:tabs>
          <w:tab w:val="left" w:pos="1418"/>
        </w:tabs>
        <w:rPr>
          <w:rFonts w:cs="Times New Roman"/>
          <w:sz w:val="24"/>
          <w:szCs w:val="24"/>
        </w:rPr>
      </w:pPr>
      <w:r>
        <w:rPr>
          <w:rFonts w:cs="Times New Roman"/>
          <w:sz w:val="24"/>
          <w:szCs w:val="24"/>
        </w:rPr>
        <w:tab/>
        <w:t xml:space="preserve"> </w:t>
      </w:r>
      <w:r>
        <w:rPr>
          <w:rFonts w:cs="Times New Roman"/>
          <w:sz w:val="24"/>
          <w:szCs w:val="24"/>
          <w:lang w:val="sr-Cyrl-RS"/>
        </w:rPr>
        <w:t>Изнета је</w:t>
      </w:r>
      <w:r>
        <w:rPr>
          <w:rFonts w:cs="Times New Roman"/>
          <w:sz w:val="24"/>
          <w:szCs w:val="24"/>
        </w:rPr>
        <w:t xml:space="preserve"> примедб</w:t>
      </w:r>
      <w:r>
        <w:rPr>
          <w:rFonts w:cs="Times New Roman"/>
          <w:sz w:val="24"/>
          <w:szCs w:val="24"/>
          <w:lang w:val="sr-Cyrl-RS"/>
        </w:rPr>
        <w:t xml:space="preserve">а што за овако </w:t>
      </w:r>
      <w:r>
        <w:rPr>
          <w:rFonts w:cs="Times New Roman"/>
          <w:sz w:val="24"/>
          <w:szCs w:val="24"/>
        </w:rPr>
        <w:t xml:space="preserve">исцрпан извештај </w:t>
      </w:r>
      <w:r>
        <w:rPr>
          <w:rFonts w:cs="Times New Roman"/>
          <w:sz w:val="24"/>
          <w:szCs w:val="24"/>
          <w:lang w:val="sr-Cyrl-RS"/>
        </w:rPr>
        <w:t>није било</w:t>
      </w:r>
      <w:r>
        <w:rPr>
          <w:rFonts w:cs="Times New Roman"/>
          <w:sz w:val="24"/>
          <w:szCs w:val="24"/>
        </w:rPr>
        <w:t xml:space="preserve"> довољно времена да га</w:t>
      </w:r>
      <w:r>
        <w:rPr>
          <w:rFonts w:cs="Times New Roman"/>
          <w:sz w:val="24"/>
          <w:szCs w:val="24"/>
          <w:lang w:val="sr-Cyrl-RS"/>
        </w:rPr>
        <w:t xml:space="preserve"> чланови Одбора </w:t>
      </w:r>
      <w:r>
        <w:rPr>
          <w:rFonts w:cs="Times New Roman"/>
          <w:sz w:val="24"/>
          <w:szCs w:val="24"/>
        </w:rPr>
        <w:t>детаљније погледа</w:t>
      </w:r>
      <w:r>
        <w:rPr>
          <w:rFonts w:cs="Times New Roman"/>
          <w:sz w:val="24"/>
          <w:szCs w:val="24"/>
          <w:lang w:val="sr-Cyrl-RS"/>
        </w:rPr>
        <w:t>ју</w:t>
      </w:r>
      <w:r>
        <w:rPr>
          <w:rFonts w:cs="Times New Roman"/>
          <w:sz w:val="24"/>
          <w:szCs w:val="24"/>
        </w:rPr>
        <w:t>, проанализира</w:t>
      </w:r>
      <w:r>
        <w:rPr>
          <w:rFonts w:cs="Times New Roman"/>
          <w:sz w:val="24"/>
          <w:szCs w:val="24"/>
          <w:lang w:val="sr-Cyrl-RS"/>
        </w:rPr>
        <w:t>ју и</w:t>
      </w:r>
      <w:r>
        <w:rPr>
          <w:rFonts w:cs="Times New Roman"/>
          <w:sz w:val="24"/>
          <w:szCs w:val="24"/>
        </w:rPr>
        <w:t xml:space="preserve"> припрем</w:t>
      </w:r>
      <w:r>
        <w:rPr>
          <w:rFonts w:cs="Times New Roman"/>
          <w:sz w:val="24"/>
          <w:szCs w:val="24"/>
          <w:lang w:val="sr-Cyrl-RS"/>
        </w:rPr>
        <w:t>е</w:t>
      </w:r>
      <w:r>
        <w:rPr>
          <w:rFonts w:cs="Times New Roman"/>
          <w:sz w:val="24"/>
          <w:szCs w:val="24"/>
        </w:rPr>
        <w:t xml:space="preserve"> се, </w:t>
      </w:r>
      <w:r>
        <w:rPr>
          <w:rFonts w:cs="Times New Roman"/>
          <w:sz w:val="24"/>
          <w:szCs w:val="24"/>
          <w:lang w:val="sr-Cyrl-RS"/>
        </w:rPr>
        <w:t xml:space="preserve">јер </w:t>
      </w:r>
      <w:r>
        <w:rPr>
          <w:rFonts w:cs="Times New Roman"/>
          <w:sz w:val="24"/>
          <w:szCs w:val="24"/>
        </w:rPr>
        <w:t xml:space="preserve">многи </w:t>
      </w:r>
      <w:r>
        <w:rPr>
          <w:rFonts w:cs="Times New Roman"/>
          <w:sz w:val="24"/>
          <w:szCs w:val="24"/>
          <w:lang w:val="sr-Cyrl-RS"/>
        </w:rPr>
        <w:t>чланови Одбора</w:t>
      </w:r>
      <w:r>
        <w:rPr>
          <w:rFonts w:cs="Times New Roman"/>
          <w:sz w:val="24"/>
          <w:szCs w:val="24"/>
        </w:rPr>
        <w:t xml:space="preserve"> нису </w:t>
      </w:r>
      <w:r>
        <w:rPr>
          <w:rFonts w:cs="Times New Roman"/>
          <w:sz w:val="24"/>
          <w:szCs w:val="24"/>
          <w:lang w:val="sr-Cyrl-RS"/>
        </w:rPr>
        <w:t>техничке</w:t>
      </w:r>
      <w:r>
        <w:rPr>
          <w:rFonts w:cs="Times New Roman"/>
          <w:sz w:val="24"/>
          <w:szCs w:val="24"/>
        </w:rPr>
        <w:t xml:space="preserve"> струке</w:t>
      </w:r>
      <w:r>
        <w:rPr>
          <w:rFonts w:cs="Times New Roman"/>
          <w:sz w:val="24"/>
          <w:szCs w:val="24"/>
          <w:lang w:val="sr-Cyrl-RS"/>
        </w:rPr>
        <w:t xml:space="preserve">. Изнет је предлог да се извештај убудуће достави </w:t>
      </w:r>
      <w:r>
        <w:rPr>
          <w:rFonts w:cs="Times New Roman"/>
          <w:sz w:val="24"/>
          <w:szCs w:val="24"/>
        </w:rPr>
        <w:t>четири</w:t>
      </w:r>
      <w:r>
        <w:rPr>
          <w:rFonts w:cs="Times New Roman"/>
          <w:sz w:val="24"/>
          <w:szCs w:val="24"/>
          <w:lang w:val="sr-Cyrl-RS"/>
        </w:rPr>
        <w:t xml:space="preserve"> до</w:t>
      </w:r>
      <w:r>
        <w:rPr>
          <w:rFonts w:cs="Times New Roman"/>
          <w:sz w:val="24"/>
          <w:szCs w:val="24"/>
        </w:rPr>
        <w:t xml:space="preserve"> пет дана</w:t>
      </w:r>
      <w:r>
        <w:rPr>
          <w:rFonts w:cs="Times New Roman"/>
          <w:sz w:val="24"/>
          <w:szCs w:val="24"/>
          <w:lang w:val="sr-Cyrl-RS"/>
        </w:rPr>
        <w:t xml:space="preserve"> пре седнице Одбора</w:t>
      </w:r>
      <w:r>
        <w:rPr>
          <w:rFonts w:cs="Times New Roman"/>
          <w:sz w:val="24"/>
          <w:szCs w:val="24"/>
        </w:rPr>
        <w:t xml:space="preserve">, </w:t>
      </w:r>
      <w:r>
        <w:rPr>
          <w:rFonts w:cs="Times New Roman"/>
          <w:sz w:val="24"/>
          <w:szCs w:val="24"/>
          <w:lang w:val="sr-Cyrl-RS"/>
        </w:rPr>
        <w:t xml:space="preserve">како би чланови Одбора имали времена </w:t>
      </w:r>
      <w:r>
        <w:rPr>
          <w:rFonts w:cs="Times New Roman"/>
          <w:sz w:val="24"/>
          <w:szCs w:val="24"/>
        </w:rPr>
        <w:t>да се</w:t>
      </w:r>
      <w:r>
        <w:rPr>
          <w:rFonts w:cs="Times New Roman"/>
          <w:sz w:val="24"/>
          <w:szCs w:val="24"/>
          <w:lang w:val="sr-Cyrl-RS"/>
        </w:rPr>
        <w:t xml:space="preserve"> припреме. Председник Одбора је обавестила да је презентација извештаја достављена претходног дана од стране Секретаријата ЕнЗ, и да није било могуће организовати седницу Одбора на предложени начин, јер је термин одржавања седнице Одбора усаглашаван са господином Јанезом Копачем. Одлучила је да седницу сазове у термину који је</w:t>
      </w:r>
      <w:r>
        <w:rPr>
          <w:rFonts w:cs="Times New Roman"/>
          <w:sz w:val="24"/>
          <w:szCs w:val="24"/>
        </w:rPr>
        <w:t xml:space="preserve"> могућ у датим околностима</w:t>
      </w:r>
      <w:r>
        <w:rPr>
          <w:rFonts w:cs="Times New Roman"/>
          <w:sz w:val="24"/>
          <w:szCs w:val="24"/>
          <w:lang w:val="sr-Cyrl-RS"/>
        </w:rPr>
        <w:t>, јер</w:t>
      </w:r>
      <w:r>
        <w:rPr>
          <w:rFonts w:cs="Times New Roman"/>
          <w:sz w:val="24"/>
          <w:szCs w:val="24"/>
        </w:rPr>
        <w:t xml:space="preserve"> је </w:t>
      </w:r>
      <w:r>
        <w:rPr>
          <w:rFonts w:cs="Times New Roman"/>
          <w:sz w:val="24"/>
          <w:szCs w:val="24"/>
          <w:lang w:val="sr-Cyrl-RS"/>
        </w:rPr>
        <w:t>потребно</w:t>
      </w:r>
      <w:r>
        <w:rPr>
          <w:rFonts w:cs="Times New Roman"/>
          <w:sz w:val="24"/>
          <w:szCs w:val="24"/>
        </w:rPr>
        <w:t xml:space="preserve"> да</w:t>
      </w:r>
      <w:r>
        <w:rPr>
          <w:rFonts w:cs="Times New Roman"/>
          <w:sz w:val="24"/>
          <w:szCs w:val="24"/>
          <w:lang w:val="sr-Cyrl-RS"/>
        </w:rPr>
        <w:t xml:space="preserve"> Народна скупштина и Одбор </w:t>
      </w:r>
      <w:r>
        <w:rPr>
          <w:rFonts w:cs="Times New Roman"/>
          <w:sz w:val="24"/>
          <w:szCs w:val="24"/>
        </w:rPr>
        <w:t>поштуј</w:t>
      </w:r>
      <w:r>
        <w:rPr>
          <w:rFonts w:cs="Times New Roman"/>
          <w:sz w:val="24"/>
          <w:szCs w:val="24"/>
          <w:lang w:val="sr-Cyrl-RS"/>
        </w:rPr>
        <w:t>у У</w:t>
      </w:r>
      <w:r>
        <w:rPr>
          <w:rFonts w:cs="Times New Roman"/>
          <w:sz w:val="24"/>
          <w:szCs w:val="24"/>
        </w:rPr>
        <w:t>говор</w:t>
      </w:r>
      <w:r>
        <w:rPr>
          <w:rFonts w:cs="Times New Roman"/>
          <w:sz w:val="24"/>
          <w:szCs w:val="24"/>
          <w:lang w:val="sr-Cyrl-RS"/>
        </w:rPr>
        <w:t xml:space="preserve"> и</w:t>
      </w:r>
      <w:r>
        <w:rPr>
          <w:rFonts w:cs="Times New Roman"/>
          <w:sz w:val="24"/>
          <w:szCs w:val="24"/>
        </w:rPr>
        <w:t xml:space="preserve"> негуј</w:t>
      </w:r>
      <w:r>
        <w:rPr>
          <w:rFonts w:cs="Times New Roman"/>
          <w:sz w:val="24"/>
          <w:szCs w:val="24"/>
          <w:lang w:val="sr-Cyrl-RS"/>
        </w:rPr>
        <w:t>у</w:t>
      </w:r>
      <w:r>
        <w:rPr>
          <w:rFonts w:cs="Times New Roman"/>
          <w:sz w:val="24"/>
          <w:szCs w:val="24"/>
        </w:rPr>
        <w:t xml:space="preserve"> односе</w:t>
      </w:r>
      <w:r>
        <w:rPr>
          <w:rFonts w:cs="Times New Roman"/>
          <w:sz w:val="24"/>
          <w:szCs w:val="24"/>
          <w:lang w:val="sr-Cyrl-RS"/>
        </w:rPr>
        <w:t xml:space="preserve"> са Секретаријатом ЕнЗ</w:t>
      </w:r>
      <w:r>
        <w:rPr>
          <w:rFonts w:cs="Times New Roman"/>
          <w:sz w:val="24"/>
          <w:szCs w:val="24"/>
        </w:rPr>
        <w:t xml:space="preserve">, </w:t>
      </w:r>
      <w:r>
        <w:rPr>
          <w:rFonts w:cs="Times New Roman"/>
          <w:sz w:val="24"/>
          <w:szCs w:val="24"/>
          <w:lang w:val="sr-Cyrl-RS"/>
        </w:rPr>
        <w:t>уз</w:t>
      </w:r>
      <w:r>
        <w:rPr>
          <w:rFonts w:cs="Times New Roman"/>
          <w:sz w:val="24"/>
          <w:szCs w:val="24"/>
        </w:rPr>
        <w:t xml:space="preserve"> добру вољу, да </w:t>
      </w:r>
      <w:r>
        <w:rPr>
          <w:rFonts w:cs="Times New Roman"/>
          <w:sz w:val="24"/>
          <w:szCs w:val="24"/>
          <w:lang w:val="sr-Cyrl-RS"/>
        </w:rPr>
        <w:t>се нађе</w:t>
      </w:r>
      <w:r>
        <w:rPr>
          <w:rFonts w:cs="Times New Roman"/>
          <w:sz w:val="24"/>
          <w:szCs w:val="24"/>
        </w:rPr>
        <w:t xml:space="preserve"> заједнички именитељ </w:t>
      </w:r>
      <w:r>
        <w:rPr>
          <w:rFonts w:cs="Times New Roman"/>
          <w:sz w:val="24"/>
          <w:szCs w:val="24"/>
          <w:lang w:val="sr-Cyrl-RS"/>
        </w:rPr>
        <w:t xml:space="preserve">и </w:t>
      </w:r>
      <w:r>
        <w:rPr>
          <w:rFonts w:cs="Times New Roman"/>
          <w:sz w:val="24"/>
          <w:szCs w:val="24"/>
        </w:rPr>
        <w:t xml:space="preserve">да </w:t>
      </w:r>
      <w:r>
        <w:rPr>
          <w:rFonts w:cs="Times New Roman"/>
          <w:sz w:val="24"/>
          <w:szCs w:val="24"/>
          <w:lang w:val="sr-Cyrl-RS"/>
        </w:rPr>
        <w:t xml:space="preserve">се </w:t>
      </w:r>
      <w:r>
        <w:rPr>
          <w:rFonts w:cs="Times New Roman"/>
          <w:sz w:val="24"/>
          <w:szCs w:val="24"/>
        </w:rPr>
        <w:t xml:space="preserve">иде напред. </w:t>
      </w:r>
      <w:proofErr w:type="gramStart"/>
      <w:r>
        <w:rPr>
          <w:rFonts w:cs="Times New Roman"/>
          <w:sz w:val="24"/>
          <w:szCs w:val="24"/>
        </w:rPr>
        <w:t xml:space="preserve">То су процеси за </w:t>
      </w:r>
      <w:r>
        <w:rPr>
          <w:rFonts w:cs="Times New Roman"/>
          <w:sz w:val="24"/>
          <w:szCs w:val="24"/>
          <w:lang w:val="sr-Cyrl-RS"/>
        </w:rPr>
        <w:t>које</w:t>
      </w:r>
      <w:r>
        <w:rPr>
          <w:rFonts w:cs="Times New Roman"/>
          <w:sz w:val="24"/>
          <w:szCs w:val="24"/>
        </w:rPr>
        <w:t xml:space="preserve"> је потребно време</w:t>
      </w:r>
      <w:r>
        <w:rPr>
          <w:rFonts w:cs="Times New Roman"/>
          <w:sz w:val="24"/>
          <w:szCs w:val="24"/>
          <w:lang w:val="sr-Cyrl-RS"/>
        </w:rPr>
        <w:t>.</w:t>
      </w:r>
      <w:proofErr w:type="gramEnd"/>
      <w:r>
        <w:rPr>
          <w:rFonts w:cs="Times New Roman"/>
          <w:sz w:val="24"/>
          <w:szCs w:val="24"/>
          <w:lang w:val="sr-Cyrl-RS"/>
        </w:rPr>
        <w:t xml:space="preserve"> П</w:t>
      </w:r>
      <w:r>
        <w:rPr>
          <w:rFonts w:cs="Times New Roman"/>
          <w:sz w:val="24"/>
          <w:szCs w:val="24"/>
        </w:rPr>
        <w:t>отребно је да Србија ради плански, систематично, као добар партнер у овом уговорном односу, озбиљно, одговорно и разумно</w:t>
      </w:r>
      <w:r>
        <w:rPr>
          <w:rFonts w:cs="Times New Roman"/>
          <w:sz w:val="24"/>
          <w:szCs w:val="24"/>
          <w:lang w:val="sr-Cyrl-RS"/>
        </w:rPr>
        <w:t>. У</w:t>
      </w:r>
      <w:r>
        <w:rPr>
          <w:rFonts w:cs="Times New Roman"/>
          <w:sz w:val="24"/>
          <w:szCs w:val="24"/>
        </w:rPr>
        <w:t xml:space="preserve">колико </w:t>
      </w:r>
      <w:r>
        <w:rPr>
          <w:rFonts w:cs="Times New Roman"/>
          <w:sz w:val="24"/>
          <w:szCs w:val="24"/>
          <w:lang w:val="sr-Cyrl-RS"/>
        </w:rPr>
        <w:t xml:space="preserve">се </w:t>
      </w:r>
      <w:r>
        <w:rPr>
          <w:rFonts w:cs="Times New Roman"/>
          <w:sz w:val="24"/>
          <w:szCs w:val="24"/>
        </w:rPr>
        <w:t xml:space="preserve">реално </w:t>
      </w:r>
      <w:r>
        <w:rPr>
          <w:rFonts w:cs="Times New Roman"/>
          <w:sz w:val="24"/>
          <w:szCs w:val="24"/>
          <w:lang w:val="sr-Cyrl-RS"/>
        </w:rPr>
        <w:t>деси</w:t>
      </w:r>
      <w:r>
        <w:rPr>
          <w:rFonts w:cs="Times New Roman"/>
          <w:sz w:val="24"/>
          <w:szCs w:val="24"/>
        </w:rPr>
        <w:t xml:space="preserve"> проблем у </w:t>
      </w:r>
      <w:r>
        <w:rPr>
          <w:rFonts w:cs="Times New Roman"/>
          <w:sz w:val="24"/>
          <w:szCs w:val="24"/>
          <w:lang w:val="sr-Cyrl-RS"/>
        </w:rPr>
        <w:t xml:space="preserve">реализацији </w:t>
      </w:r>
      <w:r>
        <w:rPr>
          <w:rFonts w:cs="Times New Roman"/>
          <w:sz w:val="24"/>
          <w:szCs w:val="24"/>
        </w:rPr>
        <w:t>план</w:t>
      </w:r>
      <w:r>
        <w:rPr>
          <w:rFonts w:cs="Times New Roman"/>
          <w:sz w:val="24"/>
          <w:szCs w:val="24"/>
          <w:lang w:val="sr-Cyrl-RS"/>
        </w:rPr>
        <w:t>а</w:t>
      </w:r>
      <w:r>
        <w:rPr>
          <w:rFonts w:cs="Times New Roman"/>
          <w:sz w:val="24"/>
          <w:szCs w:val="24"/>
        </w:rPr>
        <w:t xml:space="preserve"> или рок</w:t>
      </w:r>
      <w:r>
        <w:rPr>
          <w:rFonts w:cs="Times New Roman"/>
          <w:sz w:val="24"/>
          <w:szCs w:val="24"/>
          <w:lang w:val="sr-Cyrl-RS"/>
        </w:rPr>
        <w:t>а</w:t>
      </w:r>
      <w:r>
        <w:rPr>
          <w:rFonts w:cs="Times New Roman"/>
          <w:sz w:val="24"/>
          <w:szCs w:val="24"/>
        </w:rPr>
        <w:t>,</w:t>
      </w:r>
      <w:r>
        <w:rPr>
          <w:rFonts w:cs="Times New Roman"/>
          <w:sz w:val="24"/>
          <w:szCs w:val="24"/>
          <w:lang w:val="sr-Cyrl-RS"/>
        </w:rPr>
        <w:t xml:space="preserve"> обавеза је да се на то у</w:t>
      </w:r>
      <w:r>
        <w:rPr>
          <w:rFonts w:cs="Times New Roman"/>
          <w:sz w:val="24"/>
          <w:szCs w:val="24"/>
        </w:rPr>
        <w:t>каже</w:t>
      </w:r>
      <w:r>
        <w:rPr>
          <w:rFonts w:cs="Times New Roman"/>
          <w:sz w:val="24"/>
          <w:szCs w:val="24"/>
          <w:lang w:val="sr-Cyrl-RS"/>
        </w:rPr>
        <w:t xml:space="preserve">, што мора </w:t>
      </w:r>
      <w:r>
        <w:rPr>
          <w:rFonts w:cs="Times New Roman"/>
          <w:sz w:val="24"/>
          <w:szCs w:val="24"/>
        </w:rPr>
        <w:t>наићи на разумевање.</w:t>
      </w:r>
    </w:p>
    <w:p w:rsidR="00785631" w:rsidRDefault="00785631" w:rsidP="00785631">
      <w:pPr>
        <w:tabs>
          <w:tab w:val="left" w:pos="1418"/>
        </w:tabs>
        <w:rPr>
          <w:rFonts w:cs="Times New Roman"/>
          <w:sz w:val="24"/>
          <w:szCs w:val="24"/>
          <w:lang w:val="sr-Cyrl-RS"/>
        </w:rPr>
      </w:pPr>
      <w:r>
        <w:rPr>
          <w:rFonts w:cs="Times New Roman"/>
          <w:sz w:val="24"/>
          <w:szCs w:val="24"/>
          <w:lang w:val="sr-Cyrl-RS"/>
        </w:rPr>
        <w:tab/>
        <w:t>Изнето је мишљење</w:t>
      </w:r>
      <w:r>
        <w:rPr>
          <w:rFonts w:cs="Times New Roman"/>
          <w:sz w:val="24"/>
          <w:szCs w:val="24"/>
        </w:rPr>
        <w:t xml:space="preserve"> да је енергетски сектор држава у држави</w:t>
      </w:r>
      <w:r>
        <w:rPr>
          <w:rFonts w:cs="Times New Roman"/>
          <w:sz w:val="24"/>
          <w:szCs w:val="24"/>
          <w:lang w:val="sr-Cyrl-RS"/>
        </w:rPr>
        <w:t xml:space="preserve"> и да </w:t>
      </w:r>
      <w:r>
        <w:rPr>
          <w:rFonts w:cs="Times New Roman"/>
          <w:sz w:val="24"/>
          <w:szCs w:val="24"/>
        </w:rPr>
        <w:t>је јако тешко вршити</w:t>
      </w:r>
      <w:r>
        <w:rPr>
          <w:rFonts w:cs="Times New Roman"/>
          <w:sz w:val="24"/>
          <w:szCs w:val="24"/>
          <w:lang w:val="sr-Cyrl-RS"/>
        </w:rPr>
        <w:t xml:space="preserve"> </w:t>
      </w:r>
      <w:r>
        <w:rPr>
          <w:rFonts w:cs="Times New Roman"/>
          <w:sz w:val="24"/>
          <w:szCs w:val="24"/>
        </w:rPr>
        <w:t>политички притисак на енергетски сектор. Са</w:t>
      </w:r>
      <w:r>
        <w:rPr>
          <w:rFonts w:cs="Times New Roman"/>
          <w:sz w:val="24"/>
          <w:szCs w:val="24"/>
          <w:lang w:val="sr-Cyrl-RS"/>
        </w:rPr>
        <w:t xml:space="preserve"> људима који воде овај сектор потребно је</w:t>
      </w:r>
      <w:r>
        <w:rPr>
          <w:rFonts w:cs="Times New Roman"/>
          <w:sz w:val="24"/>
          <w:szCs w:val="24"/>
        </w:rPr>
        <w:t xml:space="preserve"> да </w:t>
      </w:r>
      <w:r>
        <w:rPr>
          <w:rFonts w:cs="Times New Roman"/>
          <w:sz w:val="24"/>
          <w:szCs w:val="24"/>
          <w:lang w:val="sr-Cyrl-RS"/>
        </w:rPr>
        <w:t xml:space="preserve">се </w:t>
      </w:r>
      <w:r>
        <w:rPr>
          <w:rFonts w:cs="Times New Roman"/>
          <w:sz w:val="24"/>
          <w:szCs w:val="24"/>
        </w:rPr>
        <w:t>разговара врло еластично</w:t>
      </w:r>
      <w:r>
        <w:rPr>
          <w:rFonts w:cs="Times New Roman"/>
          <w:sz w:val="24"/>
          <w:szCs w:val="24"/>
          <w:lang w:val="sr-Cyrl-RS"/>
        </w:rPr>
        <w:t xml:space="preserve"> и </w:t>
      </w:r>
      <w:r>
        <w:rPr>
          <w:rFonts w:cs="Times New Roman"/>
          <w:sz w:val="24"/>
          <w:szCs w:val="24"/>
        </w:rPr>
        <w:t xml:space="preserve">пажљиво, </w:t>
      </w:r>
      <w:r>
        <w:rPr>
          <w:rFonts w:cs="Times New Roman"/>
          <w:sz w:val="24"/>
          <w:szCs w:val="24"/>
          <w:lang w:val="sr-Cyrl-RS"/>
        </w:rPr>
        <w:t>јер</w:t>
      </w:r>
      <w:r>
        <w:rPr>
          <w:rFonts w:cs="Times New Roman"/>
          <w:sz w:val="24"/>
          <w:szCs w:val="24"/>
        </w:rPr>
        <w:t xml:space="preserve"> је</w:t>
      </w:r>
      <w:r>
        <w:rPr>
          <w:rFonts w:cs="Times New Roman"/>
          <w:sz w:val="24"/>
          <w:szCs w:val="24"/>
          <w:lang w:val="sr-Cyrl-RS"/>
        </w:rPr>
        <w:t xml:space="preserve"> то</w:t>
      </w:r>
      <w:r>
        <w:rPr>
          <w:rFonts w:cs="Times New Roman"/>
          <w:sz w:val="24"/>
          <w:szCs w:val="24"/>
        </w:rPr>
        <w:t xml:space="preserve"> реалност у Србији. </w:t>
      </w:r>
      <w:r>
        <w:rPr>
          <w:rFonts w:cs="Times New Roman"/>
          <w:sz w:val="24"/>
          <w:szCs w:val="24"/>
          <w:lang w:val="sr-Cyrl-RS"/>
        </w:rPr>
        <w:t xml:space="preserve">Комплексно је питање да ли се </w:t>
      </w:r>
      <w:proofErr w:type="gramStart"/>
      <w:r>
        <w:rPr>
          <w:rFonts w:cs="Times New Roman"/>
          <w:sz w:val="24"/>
          <w:szCs w:val="24"/>
          <w:lang w:val="sr-Cyrl-RS"/>
        </w:rPr>
        <w:t>ради  о</w:t>
      </w:r>
      <w:proofErr w:type="gramEnd"/>
      <w:r>
        <w:rPr>
          <w:rFonts w:cs="Times New Roman"/>
          <w:sz w:val="24"/>
          <w:szCs w:val="24"/>
          <w:lang w:val="sr-Cyrl-RS"/>
        </w:rPr>
        <w:t xml:space="preserve"> р</w:t>
      </w:r>
      <w:r>
        <w:rPr>
          <w:rFonts w:cs="Times New Roman"/>
          <w:sz w:val="24"/>
          <w:szCs w:val="24"/>
        </w:rPr>
        <w:t xml:space="preserve">игидности, </w:t>
      </w:r>
      <w:r>
        <w:rPr>
          <w:rFonts w:cs="Times New Roman"/>
          <w:sz w:val="24"/>
          <w:szCs w:val="24"/>
          <w:lang w:val="sr-Cyrl-RS"/>
        </w:rPr>
        <w:t>отпору променанама</w:t>
      </w:r>
      <w:r>
        <w:rPr>
          <w:rFonts w:cs="Times New Roman"/>
          <w:sz w:val="24"/>
          <w:szCs w:val="24"/>
        </w:rPr>
        <w:t xml:space="preserve">, да ли </w:t>
      </w:r>
      <w:r>
        <w:rPr>
          <w:rFonts w:cs="Times New Roman"/>
          <w:sz w:val="24"/>
          <w:szCs w:val="24"/>
          <w:lang w:val="sr-Cyrl-RS"/>
        </w:rPr>
        <w:t xml:space="preserve">доносиоци одлука у сектору енергетике </w:t>
      </w:r>
      <w:r>
        <w:rPr>
          <w:rFonts w:cs="Times New Roman"/>
          <w:sz w:val="24"/>
          <w:szCs w:val="24"/>
        </w:rPr>
        <w:t xml:space="preserve">бране себе или бране енергетски систем Србије. </w:t>
      </w:r>
      <w:r>
        <w:rPr>
          <w:rFonts w:cs="Times New Roman"/>
          <w:sz w:val="24"/>
          <w:szCs w:val="24"/>
          <w:lang w:val="sr-Cyrl-RS"/>
        </w:rPr>
        <w:t>Такође је изнето мишљење</w:t>
      </w:r>
      <w:r>
        <w:rPr>
          <w:rFonts w:cs="Times New Roman"/>
          <w:sz w:val="24"/>
          <w:szCs w:val="24"/>
        </w:rPr>
        <w:t xml:space="preserve"> да су плате у енергетском сектору и у агенцијама превисоке за српски стандард. </w:t>
      </w:r>
      <w:r>
        <w:rPr>
          <w:rFonts w:cs="Times New Roman"/>
          <w:sz w:val="24"/>
          <w:szCs w:val="24"/>
          <w:lang w:val="sr-Cyrl-RS"/>
        </w:rPr>
        <w:t>Ако народни</w:t>
      </w:r>
      <w:r>
        <w:rPr>
          <w:rFonts w:cs="Times New Roman"/>
          <w:sz w:val="24"/>
          <w:szCs w:val="24"/>
        </w:rPr>
        <w:t xml:space="preserve"> посланик има плату 500, 600 или 700 евра, </w:t>
      </w:r>
      <w:r>
        <w:rPr>
          <w:rFonts w:cs="Times New Roman"/>
          <w:sz w:val="24"/>
          <w:szCs w:val="24"/>
          <w:lang w:val="sr-Cyrl-RS"/>
        </w:rPr>
        <w:t xml:space="preserve">не може </w:t>
      </w:r>
      <w:r>
        <w:rPr>
          <w:rFonts w:cs="Times New Roman"/>
          <w:sz w:val="24"/>
          <w:szCs w:val="24"/>
        </w:rPr>
        <w:t xml:space="preserve">запослени у Агенцији за енергетику или у енергетском сектору </w:t>
      </w:r>
      <w:r>
        <w:rPr>
          <w:rFonts w:cs="Times New Roman"/>
          <w:sz w:val="24"/>
          <w:szCs w:val="24"/>
          <w:lang w:val="sr-Cyrl-RS"/>
        </w:rPr>
        <w:t xml:space="preserve">да </w:t>
      </w:r>
      <w:r>
        <w:rPr>
          <w:rFonts w:cs="Times New Roman"/>
          <w:sz w:val="24"/>
          <w:szCs w:val="24"/>
        </w:rPr>
        <w:t xml:space="preserve">има 1000 или 2000 евра. </w:t>
      </w:r>
      <w:r>
        <w:rPr>
          <w:rFonts w:cs="Times New Roman"/>
          <w:sz w:val="24"/>
          <w:szCs w:val="24"/>
          <w:lang w:val="sr-Cyrl-RS"/>
        </w:rPr>
        <w:t xml:space="preserve">Изнето је да је и </w:t>
      </w:r>
      <w:r>
        <w:rPr>
          <w:rFonts w:cs="Times New Roman"/>
          <w:sz w:val="24"/>
          <w:szCs w:val="24"/>
        </w:rPr>
        <w:t>евроскепти</w:t>
      </w:r>
      <w:r>
        <w:rPr>
          <w:rFonts w:cs="Times New Roman"/>
          <w:sz w:val="24"/>
          <w:szCs w:val="24"/>
          <w:lang w:val="sr-Cyrl-RS"/>
        </w:rPr>
        <w:t>цима</w:t>
      </w:r>
      <w:r>
        <w:rPr>
          <w:rFonts w:cs="Times New Roman"/>
          <w:sz w:val="24"/>
          <w:szCs w:val="24"/>
        </w:rPr>
        <w:t xml:space="preserve"> циљ да потрошачи буд</w:t>
      </w:r>
      <w:r>
        <w:rPr>
          <w:rFonts w:cs="Times New Roman"/>
          <w:sz w:val="24"/>
          <w:szCs w:val="24"/>
          <w:lang w:val="sr-Cyrl-RS"/>
        </w:rPr>
        <w:t>у</w:t>
      </w:r>
      <w:r>
        <w:rPr>
          <w:rFonts w:cs="Times New Roman"/>
          <w:sz w:val="24"/>
          <w:szCs w:val="24"/>
        </w:rPr>
        <w:t xml:space="preserve"> задовољни, тржиште уређен</w:t>
      </w:r>
      <w:r>
        <w:rPr>
          <w:rFonts w:cs="Times New Roman"/>
          <w:sz w:val="24"/>
          <w:szCs w:val="24"/>
          <w:lang w:val="sr-Cyrl-RS"/>
        </w:rPr>
        <w:t xml:space="preserve">о, </w:t>
      </w:r>
      <w:r>
        <w:rPr>
          <w:rFonts w:cs="Times New Roman"/>
          <w:sz w:val="24"/>
          <w:szCs w:val="24"/>
        </w:rPr>
        <w:t>енергент</w:t>
      </w:r>
      <w:r>
        <w:rPr>
          <w:rFonts w:cs="Times New Roman"/>
          <w:sz w:val="24"/>
          <w:szCs w:val="24"/>
          <w:lang w:val="sr-Cyrl-RS"/>
        </w:rPr>
        <w:t>и јефтини</w:t>
      </w:r>
      <w:r>
        <w:rPr>
          <w:rFonts w:cs="Times New Roman"/>
          <w:sz w:val="24"/>
          <w:szCs w:val="24"/>
        </w:rPr>
        <w:t xml:space="preserve">, </w:t>
      </w:r>
      <w:r>
        <w:rPr>
          <w:rFonts w:cs="Times New Roman"/>
          <w:sz w:val="24"/>
          <w:szCs w:val="24"/>
          <w:lang w:val="sr-Cyrl-RS"/>
        </w:rPr>
        <w:t xml:space="preserve">снабдевање </w:t>
      </w:r>
      <w:r>
        <w:rPr>
          <w:rFonts w:cs="Times New Roman"/>
          <w:sz w:val="24"/>
          <w:szCs w:val="24"/>
        </w:rPr>
        <w:t>сигурно</w:t>
      </w:r>
      <w:r>
        <w:rPr>
          <w:rFonts w:cs="Times New Roman"/>
          <w:sz w:val="24"/>
          <w:szCs w:val="24"/>
          <w:lang w:val="sr-Cyrl-RS"/>
        </w:rPr>
        <w:t xml:space="preserve"> и</w:t>
      </w:r>
      <w:r>
        <w:rPr>
          <w:rFonts w:cs="Times New Roman"/>
          <w:sz w:val="24"/>
          <w:szCs w:val="24"/>
        </w:rPr>
        <w:t xml:space="preserve"> извесно</w:t>
      </w:r>
      <w:r>
        <w:rPr>
          <w:rFonts w:cs="Times New Roman"/>
          <w:sz w:val="24"/>
          <w:szCs w:val="24"/>
          <w:lang w:val="sr-Cyrl-RS"/>
        </w:rPr>
        <w:t>,</w:t>
      </w:r>
      <w:r>
        <w:rPr>
          <w:rFonts w:cs="Times New Roman"/>
          <w:sz w:val="24"/>
          <w:szCs w:val="24"/>
        </w:rPr>
        <w:t xml:space="preserve"> и да зна</w:t>
      </w:r>
      <w:r>
        <w:rPr>
          <w:rFonts w:cs="Times New Roman"/>
          <w:sz w:val="24"/>
          <w:szCs w:val="24"/>
          <w:lang w:val="sr-Cyrl-RS"/>
        </w:rPr>
        <w:t>ју</w:t>
      </w:r>
      <w:r>
        <w:rPr>
          <w:rFonts w:cs="Times New Roman"/>
          <w:sz w:val="24"/>
          <w:szCs w:val="24"/>
        </w:rPr>
        <w:t xml:space="preserve"> колико све то кошта и ко прави проблем.</w:t>
      </w:r>
    </w:p>
    <w:p w:rsidR="00785631" w:rsidRDefault="00785631" w:rsidP="00785631">
      <w:pPr>
        <w:rPr>
          <w:rFonts w:cs="Times New Roman"/>
          <w:sz w:val="24"/>
          <w:szCs w:val="24"/>
        </w:rPr>
      </w:pPr>
      <w:r>
        <w:rPr>
          <w:rFonts w:cs="Times New Roman"/>
          <w:sz w:val="24"/>
          <w:szCs w:val="24"/>
        </w:rPr>
        <w:lastRenderedPageBreak/>
        <w:tab/>
      </w:r>
      <w:r>
        <w:rPr>
          <w:rFonts w:cs="Times New Roman"/>
          <w:sz w:val="24"/>
          <w:szCs w:val="24"/>
          <w:lang w:val="sr-Cyrl-RS"/>
        </w:rPr>
        <w:tab/>
        <w:t>Истакнуто је</w:t>
      </w:r>
      <w:r>
        <w:rPr>
          <w:rFonts w:cs="Times New Roman"/>
          <w:sz w:val="24"/>
          <w:szCs w:val="24"/>
        </w:rPr>
        <w:t xml:space="preserve"> да енергетска политика Србије </w:t>
      </w:r>
      <w:r w:rsidR="00B1118E">
        <w:rPr>
          <w:rFonts w:cs="Times New Roman"/>
          <w:sz w:val="24"/>
          <w:szCs w:val="24"/>
          <w:lang w:val="sr-Cyrl-RS"/>
        </w:rPr>
        <w:t>прати</w:t>
      </w:r>
      <w:r>
        <w:rPr>
          <w:rFonts w:cs="Times New Roman"/>
          <w:sz w:val="24"/>
          <w:szCs w:val="24"/>
          <w:lang w:val="sr-Cyrl-RS"/>
        </w:rPr>
        <w:t xml:space="preserve"> </w:t>
      </w:r>
      <w:r>
        <w:rPr>
          <w:rFonts w:cs="Times New Roman"/>
          <w:sz w:val="24"/>
          <w:szCs w:val="24"/>
        </w:rPr>
        <w:t>европске интеграције</w:t>
      </w:r>
      <w:r>
        <w:rPr>
          <w:rFonts w:cs="Times New Roman"/>
          <w:sz w:val="24"/>
          <w:szCs w:val="24"/>
          <w:lang w:val="sr-Cyrl-RS"/>
        </w:rPr>
        <w:t>, које су</w:t>
      </w:r>
      <w:r>
        <w:rPr>
          <w:rFonts w:cs="Times New Roman"/>
          <w:sz w:val="24"/>
          <w:szCs w:val="24"/>
        </w:rPr>
        <w:t xml:space="preserve"> главни циљ </w:t>
      </w:r>
      <w:r>
        <w:rPr>
          <w:rFonts w:cs="Times New Roman"/>
          <w:sz w:val="24"/>
          <w:szCs w:val="24"/>
          <w:lang w:val="sr-Cyrl-RS"/>
        </w:rPr>
        <w:t>политике Србије. Е</w:t>
      </w:r>
      <w:r>
        <w:rPr>
          <w:rFonts w:cs="Times New Roman"/>
          <w:sz w:val="24"/>
          <w:szCs w:val="24"/>
        </w:rPr>
        <w:t>нергетско интегрисање Србије, усвајање стандарда, директива</w:t>
      </w:r>
      <w:r>
        <w:rPr>
          <w:rFonts w:cs="Times New Roman"/>
          <w:sz w:val="24"/>
          <w:szCs w:val="24"/>
          <w:lang w:val="sr-Cyrl-RS"/>
        </w:rPr>
        <w:t xml:space="preserve"> </w:t>
      </w:r>
      <w:r>
        <w:rPr>
          <w:rFonts w:cs="Times New Roman"/>
          <w:sz w:val="24"/>
          <w:szCs w:val="24"/>
        </w:rPr>
        <w:t>и пакета</w:t>
      </w:r>
      <w:r>
        <w:rPr>
          <w:rFonts w:cs="Times New Roman"/>
          <w:sz w:val="24"/>
          <w:szCs w:val="24"/>
          <w:lang w:val="sr-Cyrl-RS"/>
        </w:rPr>
        <w:t xml:space="preserve"> прописа</w:t>
      </w:r>
      <w:r w:rsidR="00B1118E">
        <w:rPr>
          <w:rFonts w:cs="Times New Roman"/>
          <w:sz w:val="24"/>
          <w:szCs w:val="24"/>
        </w:rPr>
        <w:t xml:space="preserve"> које дефинише ЕУ не дов</w:t>
      </w:r>
      <w:r w:rsidR="00B1118E">
        <w:rPr>
          <w:rFonts w:cs="Times New Roman"/>
          <w:sz w:val="24"/>
          <w:szCs w:val="24"/>
          <w:lang w:val="sr-Cyrl-RS"/>
        </w:rPr>
        <w:t>о</w:t>
      </w:r>
      <w:r>
        <w:rPr>
          <w:rFonts w:cs="Times New Roman"/>
          <w:sz w:val="24"/>
          <w:szCs w:val="24"/>
        </w:rPr>
        <w:t>д</w:t>
      </w:r>
      <w:r w:rsidR="00B1118E">
        <w:rPr>
          <w:rFonts w:cs="Times New Roman"/>
          <w:sz w:val="24"/>
          <w:szCs w:val="24"/>
          <w:lang w:val="sr-Cyrl-RS"/>
        </w:rPr>
        <w:t>е</w:t>
      </w:r>
      <w:r>
        <w:rPr>
          <w:rFonts w:cs="Times New Roman"/>
          <w:sz w:val="24"/>
          <w:szCs w:val="24"/>
          <w:lang w:val="sr-Cyrl-RS"/>
        </w:rPr>
        <w:t xml:space="preserve"> се</w:t>
      </w:r>
      <w:r>
        <w:rPr>
          <w:rFonts w:cs="Times New Roman"/>
          <w:sz w:val="24"/>
          <w:szCs w:val="24"/>
        </w:rPr>
        <w:t xml:space="preserve"> у питање. </w:t>
      </w:r>
      <w:r>
        <w:rPr>
          <w:rFonts w:cs="Times New Roman"/>
          <w:sz w:val="24"/>
          <w:szCs w:val="24"/>
          <w:lang w:val="sr-Cyrl-RS"/>
        </w:rPr>
        <w:t xml:space="preserve">Изнето је мишљење да су  изрази „тужбе и санкције“ </w:t>
      </w:r>
      <w:r>
        <w:rPr>
          <w:rFonts w:cs="Times New Roman"/>
          <w:sz w:val="24"/>
          <w:szCs w:val="24"/>
        </w:rPr>
        <w:t>претера</w:t>
      </w:r>
      <w:r>
        <w:rPr>
          <w:rFonts w:cs="Times New Roman"/>
          <w:sz w:val="24"/>
          <w:szCs w:val="24"/>
          <w:lang w:val="sr-Cyrl-RS"/>
        </w:rPr>
        <w:t xml:space="preserve">ни, јер </w:t>
      </w:r>
      <w:r>
        <w:rPr>
          <w:rFonts w:cs="Times New Roman"/>
          <w:sz w:val="24"/>
          <w:szCs w:val="24"/>
        </w:rPr>
        <w:t xml:space="preserve">су </w:t>
      </w:r>
      <w:r>
        <w:rPr>
          <w:rFonts w:cs="Times New Roman"/>
          <w:sz w:val="24"/>
          <w:szCs w:val="24"/>
          <w:lang w:val="sr-Cyrl-RS"/>
        </w:rPr>
        <w:t xml:space="preserve">то </w:t>
      </w:r>
      <w:r>
        <w:rPr>
          <w:rFonts w:cs="Times New Roman"/>
          <w:sz w:val="24"/>
          <w:szCs w:val="24"/>
        </w:rPr>
        <w:t xml:space="preserve">мере </w:t>
      </w:r>
      <w:r>
        <w:rPr>
          <w:rFonts w:cs="Times New Roman"/>
          <w:sz w:val="24"/>
          <w:szCs w:val="24"/>
          <w:lang w:val="sr-Cyrl-RS"/>
        </w:rPr>
        <w:t xml:space="preserve">до којих </w:t>
      </w:r>
      <w:r>
        <w:rPr>
          <w:rFonts w:cs="Times New Roman"/>
          <w:sz w:val="24"/>
          <w:szCs w:val="24"/>
        </w:rPr>
        <w:t xml:space="preserve"> нормално </w:t>
      </w:r>
      <w:r>
        <w:rPr>
          <w:rFonts w:cs="Times New Roman"/>
          <w:sz w:val="24"/>
          <w:szCs w:val="24"/>
          <w:lang w:val="sr-Cyrl-RS"/>
        </w:rPr>
        <w:t>долази када</w:t>
      </w:r>
      <w:r>
        <w:rPr>
          <w:rFonts w:cs="Times New Roman"/>
          <w:sz w:val="24"/>
          <w:szCs w:val="24"/>
        </w:rPr>
        <w:t xml:space="preserve"> било која земља није испунила </w:t>
      </w:r>
      <w:r>
        <w:rPr>
          <w:rFonts w:cs="Times New Roman"/>
          <w:sz w:val="24"/>
          <w:szCs w:val="24"/>
          <w:lang w:val="sr-Cyrl-RS"/>
        </w:rPr>
        <w:t xml:space="preserve">обавезе </w:t>
      </w:r>
      <w:r>
        <w:rPr>
          <w:rFonts w:cs="Times New Roman"/>
          <w:sz w:val="24"/>
          <w:szCs w:val="24"/>
        </w:rPr>
        <w:t>до краја</w:t>
      </w:r>
      <w:r>
        <w:rPr>
          <w:rFonts w:cs="Times New Roman"/>
          <w:sz w:val="24"/>
          <w:szCs w:val="24"/>
          <w:lang w:val="sr-Cyrl-RS"/>
        </w:rPr>
        <w:t xml:space="preserve"> и добро је да се о томе благовремено </w:t>
      </w:r>
      <w:r>
        <w:rPr>
          <w:rFonts w:cs="Times New Roman"/>
          <w:sz w:val="24"/>
          <w:szCs w:val="24"/>
        </w:rPr>
        <w:t xml:space="preserve">разговара у парламенту. </w:t>
      </w:r>
      <w:proofErr w:type="gramStart"/>
      <w:r>
        <w:rPr>
          <w:rFonts w:cs="Times New Roman"/>
          <w:sz w:val="24"/>
          <w:szCs w:val="24"/>
        </w:rPr>
        <w:t xml:space="preserve">Суштина је да </w:t>
      </w:r>
      <w:r>
        <w:rPr>
          <w:rFonts w:cs="Times New Roman"/>
          <w:sz w:val="24"/>
          <w:szCs w:val="24"/>
          <w:lang w:val="sr-Cyrl-RS"/>
        </w:rPr>
        <w:t>је потребна</w:t>
      </w:r>
      <w:r>
        <w:rPr>
          <w:rFonts w:cs="Times New Roman"/>
          <w:sz w:val="24"/>
          <w:szCs w:val="24"/>
        </w:rPr>
        <w:t xml:space="preserve"> конкуренциј</w:t>
      </w:r>
      <w:r>
        <w:rPr>
          <w:rFonts w:cs="Times New Roman"/>
          <w:sz w:val="24"/>
          <w:szCs w:val="24"/>
          <w:lang w:val="sr-Cyrl-RS"/>
        </w:rPr>
        <w:t>а</w:t>
      </w:r>
      <w:r>
        <w:rPr>
          <w:rFonts w:cs="Times New Roman"/>
          <w:sz w:val="24"/>
          <w:szCs w:val="24"/>
        </w:rPr>
        <w:t>, отворено тржиште гаса</w:t>
      </w:r>
      <w:r>
        <w:rPr>
          <w:rFonts w:cs="Times New Roman"/>
          <w:sz w:val="24"/>
          <w:szCs w:val="24"/>
          <w:lang w:val="sr-Cyrl-RS"/>
        </w:rPr>
        <w:t>, што</w:t>
      </w:r>
      <w:r>
        <w:rPr>
          <w:rFonts w:cs="Times New Roman"/>
          <w:sz w:val="24"/>
          <w:szCs w:val="24"/>
        </w:rPr>
        <w:t xml:space="preserve"> ће се у наредном периоду десити</w:t>
      </w:r>
      <w:r w:rsidR="00992B13">
        <w:rPr>
          <w:rFonts w:cs="Times New Roman"/>
          <w:sz w:val="24"/>
          <w:szCs w:val="24"/>
          <w:lang w:val="sr-Cyrl-RS"/>
        </w:rPr>
        <w:t>, а доста може да се уради</w:t>
      </w:r>
      <w:r>
        <w:rPr>
          <w:rFonts w:cs="Times New Roman"/>
          <w:sz w:val="24"/>
          <w:szCs w:val="24"/>
        </w:rPr>
        <w:t xml:space="preserve"> до састанка Министарског савета</w:t>
      </w:r>
      <w:r>
        <w:rPr>
          <w:rFonts w:cs="Times New Roman"/>
          <w:sz w:val="24"/>
          <w:szCs w:val="24"/>
          <w:lang w:val="sr-Cyrl-RS"/>
        </w:rPr>
        <w:t>.</w:t>
      </w:r>
      <w:proofErr w:type="gramEnd"/>
      <w:r>
        <w:rPr>
          <w:rFonts w:cs="Times New Roman"/>
          <w:sz w:val="24"/>
          <w:szCs w:val="24"/>
        </w:rPr>
        <w:t xml:space="preserve"> </w:t>
      </w:r>
      <w:proofErr w:type="gramStart"/>
      <w:r>
        <w:rPr>
          <w:rFonts w:cs="Times New Roman"/>
          <w:sz w:val="24"/>
          <w:szCs w:val="24"/>
        </w:rPr>
        <w:t xml:space="preserve">Србија </w:t>
      </w:r>
      <w:r>
        <w:rPr>
          <w:rFonts w:cs="Times New Roman"/>
          <w:sz w:val="24"/>
          <w:szCs w:val="24"/>
          <w:lang w:val="sr-Cyrl-RS"/>
        </w:rPr>
        <w:t>треба</w:t>
      </w:r>
      <w:r>
        <w:rPr>
          <w:rFonts w:cs="Times New Roman"/>
          <w:sz w:val="24"/>
          <w:szCs w:val="24"/>
        </w:rPr>
        <w:t xml:space="preserve"> да се прилагоди </w:t>
      </w:r>
      <w:r>
        <w:rPr>
          <w:rFonts w:cs="Times New Roman"/>
          <w:sz w:val="24"/>
          <w:szCs w:val="24"/>
          <w:lang w:val="sr-Cyrl-RS"/>
        </w:rPr>
        <w:t>Т</w:t>
      </w:r>
      <w:r>
        <w:rPr>
          <w:rFonts w:cs="Times New Roman"/>
          <w:sz w:val="24"/>
          <w:szCs w:val="24"/>
        </w:rPr>
        <w:t>рећем пакету</w:t>
      </w:r>
      <w:r>
        <w:rPr>
          <w:rFonts w:cs="Times New Roman"/>
          <w:sz w:val="24"/>
          <w:szCs w:val="24"/>
          <w:lang w:val="sr-Cyrl-RS"/>
        </w:rPr>
        <w:t xml:space="preserve"> прописа за електричну енергију и гас</w:t>
      </w:r>
      <w:r>
        <w:rPr>
          <w:rFonts w:cs="Times New Roman"/>
          <w:sz w:val="24"/>
          <w:szCs w:val="24"/>
        </w:rPr>
        <w:t xml:space="preserve"> и да уради све што је дефинисано у оквиру пословања „Србијагас“</w:t>
      </w:r>
      <w:r>
        <w:rPr>
          <w:rFonts w:cs="Times New Roman"/>
          <w:sz w:val="24"/>
          <w:szCs w:val="24"/>
          <w:lang w:val="sr-Cyrl-RS"/>
        </w:rPr>
        <w:t>-а</w:t>
      </w:r>
      <w:r>
        <w:rPr>
          <w:rFonts w:cs="Times New Roman"/>
          <w:sz w:val="24"/>
          <w:szCs w:val="24"/>
        </w:rPr>
        <w:t xml:space="preserve"> и отварања тржишта гаса</w:t>
      </w:r>
      <w:r>
        <w:rPr>
          <w:rFonts w:cs="Times New Roman"/>
          <w:sz w:val="24"/>
          <w:szCs w:val="24"/>
          <w:lang w:val="sr-Cyrl-RS"/>
        </w:rPr>
        <w:t>.</w:t>
      </w:r>
      <w:proofErr w:type="gramEnd"/>
      <w:r>
        <w:rPr>
          <w:rFonts w:cs="Times New Roman"/>
          <w:sz w:val="24"/>
          <w:szCs w:val="24"/>
          <w:lang w:val="sr-Cyrl-RS"/>
        </w:rPr>
        <w:t xml:space="preserve"> Н</w:t>
      </w:r>
      <w:r>
        <w:rPr>
          <w:rFonts w:cs="Times New Roman"/>
          <w:sz w:val="24"/>
          <w:szCs w:val="24"/>
        </w:rPr>
        <w:t xml:space="preserve">икоме није у интересу затворено тржиште, </w:t>
      </w:r>
      <w:r>
        <w:rPr>
          <w:rFonts w:cs="Times New Roman"/>
          <w:sz w:val="24"/>
          <w:szCs w:val="24"/>
          <w:lang w:val="sr-Cyrl-RS"/>
        </w:rPr>
        <w:t>које доводи у</w:t>
      </w:r>
      <w:r>
        <w:rPr>
          <w:rFonts w:cs="Times New Roman"/>
          <w:sz w:val="24"/>
          <w:szCs w:val="24"/>
        </w:rPr>
        <w:t xml:space="preserve"> питање европск</w:t>
      </w:r>
      <w:r>
        <w:rPr>
          <w:rFonts w:cs="Times New Roman"/>
          <w:sz w:val="24"/>
          <w:szCs w:val="24"/>
          <w:lang w:val="sr-Cyrl-RS"/>
        </w:rPr>
        <w:t>е</w:t>
      </w:r>
      <w:r>
        <w:rPr>
          <w:rFonts w:cs="Times New Roman"/>
          <w:sz w:val="24"/>
          <w:szCs w:val="24"/>
        </w:rPr>
        <w:t xml:space="preserve"> интеграциј</w:t>
      </w:r>
      <w:r>
        <w:rPr>
          <w:rFonts w:cs="Times New Roman"/>
          <w:sz w:val="24"/>
          <w:szCs w:val="24"/>
          <w:lang w:val="sr-Cyrl-RS"/>
        </w:rPr>
        <w:t>е</w:t>
      </w:r>
      <w:r>
        <w:rPr>
          <w:rFonts w:cs="Times New Roman"/>
          <w:sz w:val="24"/>
          <w:szCs w:val="24"/>
        </w:rPr>
        <w:t xml:space="preserve">. </w:t>
      </w:r>
      <w:r>
        <w:rPr>
          <w:rFonts w:cs="Times New Roman"/>
          <w:sz w:val="24"/>
          <w:szCs w:val="24"/>
          <w:lang w:val="sr-Cyrl-RS"/>
        </w:rPr>
        <w:t xml:space="preserve">За Србију су </w:t>
      </w:r>
      <w:r>
        <w:rPr>
          <w:rFonts w:cs="Times New Roman"/>
          <w:sz w:val="24"/>
          <w:szCs w:val="24"/>
        </w:rPr>
        <w:t>енергетска безбедност</w:t>
      </w:r>
      <w:r>
        <w:rPr>
          <w:rFonts w:cs="Times New Roman"/>
          <w:sz w:val="24"/>
          <w:szCs w:val="24"/>
          <w:lang w:val="sr-Cyrl-RS"/>
        </w:rPr>
        <w:t xml:space="preserve"> и</w:t>
      </w:r>
      <w:r>
        <w:rPr>
          <w:rFonts w:cs="Times New Roman"/>
          <w:sz w:val="24"/>
          <w:szCs w:val="24"/>
        </w:rPr>
        <w:t xml:space="preserve"> гас стратешки</w:t>
      </w:r>
      <w:r>
        <w:rPr>
          <w:rFonts w:cs="Times New Roman"/>
          <w:sz w:val="24"/>
          <w:szCs w:val="24"/>
          <w:lang w:val="sr-Cyrl-RS"/>
        </w:rPr>
        <w:t xml:space="preserve"> важни и</w:t>
      </w:r>
      <w:r>
        <w:rPr>
          <w:rFonts w:cs="Times New Roman"/>
          <w:sz w:val="24"/>
          <w:szCs w:val="24"/>
        </w:rPr>
        <w:t xml:space="preserve"> будућност</w:t>
      </w:r>
      <w:r>
        <w:rPr>
          <w:rFonts w:cs="Times New Roman"/>
          <w:sz w:val="24"/>
          <w:szCs w:val="24"/>
          <w:lang w:val="sr-Cyrl-RS"/>
        </w:rPr>
        <w:t xml:space="preserve"> Србије је </w:t>
      </w:r>
      <w:r>
        <w:rPr>
          <w:rFonts w:cs="Times New Roman"/>
          <w:sz w:val="24"/>
          <w:szCs w:val="24"/>
        </w:rPr>
        <w:t>у Европи и у оквиру енергетског сектора саме Европе</w:t>
      </w:r>
      <w:r>
        <w:rPr>
          <w:rFonts w:cs="Times New Roman"/>
          <w:sz w:val="24"/>
          <w:szCs w:val="24"/>
          <w:lang w:val="sr-Cyrl-RS"/>
        </w:rPr>
        <w:t>.</w:t>
      </w:r>
      <w:r w:rsidR="00992B13">
        <w:rPr>
          <w:rFonts w:cs="Times New Roman"/>
          <w:sz w:val="24"/>
          <w:szCs w:val="24"/>
          <w:lang w:val="sr-Cyrl-RS"/>
        </w:rPr>
        <w:t xml:space="preserve"> </w:t>
      </w:r>
      <w:proofErr w:type="gramStart"/>
      <w:r>
        <w:rPr>
          <w:rFonts w:cs="Times New Roman"/>
          <w:sz w:val="24"/>
          <w:szCs w:val="24"/>
        </w:rPr>
        <w:t xml:space="preserve">Диверсификација снабдевања гасом је важна, </w:t>
      </w:r>
      <w:r>
        <w:rPr>
          <w:rFonts w:cs="Times New Roman"/>
          <w:sz w:val="24"/>
          <w:szCs w:val="24"/>
          <w:lang w:val="sr-Cyrl-RS"/>
        </w:rPr>
        <w:t>посебно реализација</w:t>
      </w:r>
      <w:r>
        <w:rPr>
          <w:rFonts w:cs="Times New Roman"/>
          <w:sz w:val="24"/>
          <w:szCs w:val="24"/>
        </w:rPr>
        <w:t xml:space="preserve"> пројекта </w:t>
      </w:r>
      <w:r>
        <w:rPr>
          <w:rFonts w:cs="Times New Roman"/>
          <w:sz w:val="24"/>
          <w:szCs w:val="24"/>
          <w:lang w:val="sr-Cyrl-RS"/>
        </w:rPr>
        <w:t xml:space="preserve">гасне </w:t>
      </w:r>
      <w:r>
        <w:rPr>
          <w:rFonts w:cs="Times New Roman"/>
          <w:sz w:val="24"/>
          <w:szCs w:val="24"/>
        </w:rPr>
        <w:t>интерконекције са Бугарском</w:t>
      </w:r>
      <w:r>
        <w:rPr>
          <w:rFonts w:cs="Times New Roman"/>
          <w:sz w:val="24"/>
          <w:szCs w:val="24"/>
          <w:lang w:val="sr-Cyrl-RS"/>
        </w:rPr>
        <w:t>, јер висока</w:t>
      </w:r>
      <w:r>
        <w:rPr>
          <w:rFonts w:cs="Times New Roman"/>
          <w:sz w:val="24"/>
          <w:szCs w:val="24"/>
        </w:rPr>
        <w:t xml:space="preserve"> зависност утиче не само на енергетску безбедност, </w:t>
      </w:r>
      <w:r>
        <w:rPr>
          <w:rFonts w:cs="Times New Roman"/>
          <w:sz w:val="24"/>
          <w:szCs w:val="24"/>
          <w:lang w:val="sr-Cyrl-RS"/>
        </w:rPr>
        <w:t>већ</w:t>
      </w:r>
      <w:r>
        <w:rPr>
          <w:rFonts w:cs="Times New Roman"/>
          <w:sz w:val="24"/>
          <w:szCs w:val="24"/>
        </w:rPr>
        <w:t xml:space="preserve"> и на безбедност целе земље и </w:t>
      </w:r>
      <w:r>
        <w:rPr>
          <w:rFonts w:cs="Times New Roman"/>
          <w:sz w:val="24"/>
          <w:szCs w:val="24"/>
          <w:lang w:val="sr-Cyrl-RS"/>
        </w:rPr>
        <w:t xml:space="preserve">на </w:t>
      </w:r>
      <w:r>
        <w:rPr>
          <w:rFonts w:cs="Times New Roman"/>
          <w:sz w:val="24"/>
          <w:szCs w:val="24"/>
        </w:rPr>
        <w:t>економску будућност.</w:t>
      </w:r>
      <w:proofErr w:type="gramEnd"/>
      <w:r>
        <w:rPr>
          <w:rFonts w:cs="Times New Roman"/>
          <w:sz w:val="24"/>
          <w:szCs w:val="24"/>
        </w:rPr>
        <w:t xml:space="preserve"> </w:t>
      </w:r>
      <w:r>
        <w:rPr>
          <w:rFonts w:cs="Times New Roman"/>
          <w:sz w:val="24"/>
          <w:szCs w:val="24"/>
          <w:lang w:val="sr-Cyrl-RS"/>
        </w:rPr>
        <w:t>У</w:t>
      </w:r>
      <w:r>
        <w:rPr>
          <w:rFonts w:cs="Times New Roman"/>
          <w:sz w:val="24"/>
          <w:szCs w:val="24"/>
        </w:rPr>
        <w:t xml:space="preserve">важавајући специфичност и економску ситуацију у </w:t>
      </w:r>
      <w:r>
        <w:rPr>
          <w:rFonts w:cs="Times New Roman"/>
          <w:sz w:val="24"/>
          <w:szCs w:val="24"/>
          <w:lang w:val="sr-Cyrl-RS"/>
        </w:rPr>
        <w:t xml:space="preserve">Србији, </w:t>
      </w:r>
      <w:r>
        <w:rPr>
          <w:rFonts w:cs="Times New Roman"/>
          <w:sz w:val="24"/>
          <w:szCs w:val="24"/>
        </w:rPr>
        <w:t xml:space="preserve">има пуно простора </w:t>
      </w:r>
      <w:r>
        <w:rPr>
          <w:rFonts w:cs="Times New Roman"/>
          <w:sz w:val="24"/>
          <w:szCs w:val="24"/>
          <w:lang w:val="sr-Cyrl-RS"/>
        </w:rPr>
        <w:t xml:space="preserve">за   </w:t>
      </w:r>
      <w:r>
        <w:rPr>
          <w:rFonts w:cs="Times New Roman"/>
          <w:sz w:val="24"/>
          <w:szCs w:val="24"/>
        </w:rPr>
        <w:t>обновљив</w:t>
      </w:r>
      <w:r>
        <w:rPr>
          <w:rFonts w:cs="Times New Roman"/>
          <w:sz w:val="24"/>
          <w:szCs w:val="24"/>
          <w:lang w:val="sr-Cyrl-RS"/>
        </w:rPr>
        <w:t>е</w:t>
      </w:r>
      <w:r>
        <w:rPr>
          <w:rFonts w:cs="Times New Roman"/>
          <w:sz w:val="24"/>
          <w:szCs w:val="24"/>
        </w:rPr>
        <w:t xml:space="preserve"> извор</w:t>
      </w:r>
      <w:r>
        <w:rPr>
          <w:rFonts w:cs="Times New Roman"/>
          <w:sz w:val="24"/>
          <w:szCs w:val="24"/>
          <w:lang w:val="sr-Cyrl-RS"/>
        </w:rPr>
        <w:t>е</w:t>
      </w:r>
      <w:r>
        <w:rPr>
          <w:rFonts w:cs="Times New Roman"/>
          <w:sz w:val="24"/>
          <w:szCs w:val="24"/>
        </w:rPr>
        <w:t xml:space="preserve"> енергије, </w:t>
      </w:r>
      <w:r>
        <w:rPr>
          <w:rFonts w:cs="Times New Roman"/>
          <w:sz w:val="24"/>
          <w:szCs w:val="24"/>
          <w:lang w:val="sr-Cyrl-RS"/>
        </w:rPr>
        <w:t xml:space="preserve">где је потребна </w:t>
      </w:r>
      <w:r>
        <w:rPr>
          <w:rFonts w:cs="Times New Roman"/>
          <w:sz w:val="24"/>
          <w:szCs w:val="24"/>
        </w:rPr>
        <w:t xml:space="preserve">помоћ Енергетске заједнице, како би снабдевање енергијом било диверсификованије. </w:t>
      </w:r>
      <w:r>
        <w:rPr>
          <w:rFonts w:cs="Times New Roman"/>
          <w:sz w:val="24"/>
          <w:szCs w:val="24"/>
          <w:lang w:val="sr-Cyrl-RS"/>
        </w:rPr>
        <w:t>Изнето је очекивање</w:t>
      </w:r>
      <w:r>
        <w:rPr>
          <w:rFonts w:cs="Times New Roman"/>
          <w:sz w:val="24"/>
          <w:szCs w:val="24"/>
        </w:rPr>
        <w:t xml:space="preserve"> од Министарства </w:t>
      </w:r>
      <w:r>
        <w:rPr>
          <w:rFonts w:cs="Times New Roman"/>
          <w:sz w:val="24"/>
          <w:szCs w:val="24"/>
          <w:lang w:val="sr-Cyrl-RS"/>
        </w:rPr>
        <w:t xml:space="preserve">рударства и енергетике </w:t>
      </w:r>
      <w:r>
        <w:rPr>
          <w:rFonts w:cs="Times New Roman"/>
          <w:sz w:val="24"/>
          <w:szCs w:val="24"/>
        </w:rPr>
        <w:t>да има проактивнију улогу у Међународној организацији за обновљиве изворе енергије</w:t>
      </w:r>
      <w:r>
        <w:rPr>
          <w:rFonts w:cs="Times New Roman"/>
          <w:sz w:val="24"/>
          <w:szCs w:val="24"/>
          <w:lang w:val="sr-Cyrl-RS"/>
        </w:rPr>
        <w:t xml:space="preserve"> и у ЕнЗ</w:t>
      </w:r>
      <w:r>
        <w:rPr>
          <w:rFonts w:cs="Times New Roman"/>
          <w:sz w:val="24"/>
          <w:szCs w:val="24"/>
        </w:rPr>
        <w:t xml:space="preserve"> у домену</w:t>
      </w:r>
      <w:r>
        <w:rPr>
          <w:rFonts w:cs="Times New Roman"/>
          <w:sz w:val="24"/>
          <w:szCs w:val="24"/>
          <w:lang w:val="sr-Cyrl-RS"/>
        </w:rPr>
        <w:t xml:space="preserve"> обновљивих извора енергије и да што пре нађе заједнички језик са Енергетском заједницом по питању актуелних неспоразума. Изнето је мишљење да Србија треба</w:t>
      </w:r>
      <w:r>
        <w:rPr>
          <w:rFonts w:cs="Times New Roman"/>
          <w:sz w:val="24"/>
          <w:szCs w:val="24"/>
        </w:rPr>
        <w:t xml:space="preserve"> да улаже, инвестира у обновљиве изворе енергије, не само због </w:t>
      </w:r>
      <w:r>
        <w:rPr>
          <w:rFonts w:cs="Times New Roman"/>
          <w:sz w:val="24"/>
          <w:szCs w:val="24"/>
          <w:lang w:val="sr-Cyrl-RS"/>
        </w:rPr>
        <w:t>достизања обавезујућег циља од</w:t>
      </w:r>
      <w:r>
        <w:rPr>
          <w:rFonts w:cs="Times New Roman"/>
          <w:sz w:val="24"/>
          <w:szCs w:val="24"/>
        </w:rPr>
        <w:t xml:space="preserve"> 27% </w:t>
      </w:r>
      <w:r>
        <w:rPr>
          <w:rFonts w:cs="Times New Roman"/>
          <w:sz w:val="24"/>
          <w:szCs w:val="24"/>
          <w:lang w:val="sr-Cyrl-RS"/>
        </w:rPr>
        <w:t xml:space="preserve">у односима са ЕнЗ </w:t>
      </w:r>
      <w:r>
        <w:rPr>
          <w:rFonts w:cs="Times New Roman"/>
          <w:sz w:val="24"/>
          <w:szCs w:val="24"/>
        </w:rPr>
        <w:t xml:space="preserve">и ЕУ, него због </w:t>
      </w:r>
      <w:r>
        <w:rPr>
          <w:rFonts w:cs="Times New Roman"/>
          <w:sz w:val="24"/>
          <w:szCs w:val="24"/>
          <w:lang w:val="sr-Cyrl-RS"/>
        </w:rPr>
        <w:t>смањења зависности</w:t>
      </w:r>
      <w:r>
        <w:rPr>
          <w:rFonts w:cs="Times New Roman"/>
          <w:sz w:val="24"/>
          <w:szCs w:val="24"/>
        </w:rPr>
        <w:t xml:space="preserve"> од енергента као што је гас. </w:t>
      </w:r>
    </w:p>
    <w:p w:rsidR="00785631" w:rsidRDefault="00785631" w:rsidP="00992B13">
      <w:pPr>
        <w:rPr>
          <w:rFonts w:cs="Times New Roman"/>
          <w:sz w:val="24"/>
          <w:szCs w:val="24"/>
          <w:lang w:val="sr-Cyrl-RS"/>
        </w:rPr>
      </w:pPr>
      <w:r>
        <w:rPr>
          <w:rFonts w:cs="Times New Roman"/>
          <w:sz w:val="24"/>
          <w:szCs w:val="24"/>
          <w:lang w:val="sr-Cyrl-RS"/>
        </w:rPr>
        <w:tab/>
      </w:r>
      <w:r>
        <w:rPr>
          <w:rFonts w:cs="Times New Roman"/>
          <w:sz w:val="24"/>
          <w:szCs w:val="24"/>
          <w:lang w:val="sr-Cyrl-RS"/>
        </w:rPr>
        <w:tab/>
      </w:r>
      <w:r w:rsidR="00992B13">
        <w:rPr>
          <w:rFonts w:cs="Times New Roman"/>
          <w:sz w:val="24"/>
          <w:szCs w:val="24"/>
          <w:lang w:val="sr-Cyrl-RS"/>
        </w:rPr>
        <w:t>Поводом дискусије</w:t>
      </w:r>
      <w:r>
        <w:rPr>
          <w:rFonts w:cs="Times New Roman"/>
          <w:sz w:val="24"/>
          <w:szCs w:val="24"/>
          <w:lang w:val="sr-Cyrl-RS"/>
        </w:rPr>
        <w:t>, Јанез Копач се осврнуо на четири проблема</w:t>
      </w:r>
      <w:r w:rsidR="00992B13">
        <w:rPr>
          <w:rFonts w:cs="Times New Roman"/>
          <w:sz w:val="24"/>
          <w:szCs w:val="24"/>
          <w:lang w:val="sr-Cyrl-RS"/>
        </w:rPr>
        <w:t>,</w:t>
      </w:r>
      <w:r>
        <w:rPr>
          <w:rFonts w:cs="Times New Roman"/>
          <w:sz w:val="24"/>
          <w:szCs w:val="24"/>
          <w:lang w:val="sr-Cyrl-RS"/>
        </w:rPr>
        <w:t xml:space="preserve"> односно питања изнета у расправи. Раздвајање делатности „Србијагас“-а било је обавезно за Републику Србију  још 2012. године, по тзв. </w:t>
      </w:r>
      <w:proofErr w:type="gramStart"/>
      <w:r>
        <w:rPr>
          <w:rFonts w:cs="Times New Roman"/>
          <w:sz w:val="24"/>
          <w:szCs w:val="24"/>
        </w:rPr>
        <w:t>Д</w:t>
      </w:r>
      <w:r>
        <w:rPr>
          <w:rFonts w:cs="Times New Roman"/>
          <w:sz w:val="24"/>
          <w:szCs w:val="24"/>
          <w:lang w:val="sr-Cyrl-RS"/>
        </w:rPr>
        <w:t>ругом енергетском пакету прописа, али се ништа није десило.</w:t>
      </w:r>
      <w:proofErr w:type="gramEnd"/>
      <w:r>
        <w:rPr>
          <w:rFonts w:cs="Times New Roman"/>
          <w:sz w:val="24"/>
          <w:szCs w:val="24"/>
          <w:lang w:val="sr-Cyrl-RS"/>
        </w:rPr>
        <w:t xml:space="preserve"> Секретаријат ЕнЗ је 2013. године покренуо прекршајни поступак, али се ништа није десило. У децембру 2014. године, Влада је усвојила закључак да ће се раздвајање извршити до средине 2015. године. Средином 2015. године Секретаријат ЕнЗ је за пар дана закаснио са упућивањем предлога за прекршајни поступак Министарском савету и на тај начин се није ништа десило. Почетком ове године, само је основана фирма „Транспорт гаса Србије“, која има једног запосленог. То наравно није операто</w:t>
      </w:r>
      <w:r>
        <w:rPr>
          <w:rFonts w:cs="Times New Roman"/>
          <w:sz w:val="24"/>
          <w:szCs w:val="24"/>
        </w:rPr>
        <w:t>р</w:t>
      </w:r>
      <w:r>
        <w:rPr>
          <w:rFonts w:cs="Times New Roman"/>
          <w:sz w:val="24"/>
          <w:szCs w:val="24"/>
          <w:lang w:val="sr-Cyrl-RS"/>
        </w:rPr>
        <w:t xml:space="preserve"> преносног система, операт</w:t>
      </w:r>
      <w:r w:rsidR="00992B13">
        <w:rPr>
          <w:rFonts w:cs="Times New Roman"/>
          <w:sz w:val="24"/>
          <w:szCs w:val="24"/>
          <w:lang w:val="sr-Cyrl-RS"/>
        </w:rPr>
        <w:t>о</w:t>
      </w:r>
      <w:r>
        <w:rPr>
          <w:rFonts w:cs="Times New Roman"/>
          <w:sz w:val="24"/>
          <w:szCs w:val="24"/>
          <w:lang w:val="sr-Cyrl-RS"/>
        </w:rPr>
        <w:t>р преносног система ће имати око 200 запослених и биће озбиљна фирма. То је све само на папиру.  Уследили су преговори са ММФ-ом и руководство „Србијагас“-а је то искористило као оправдање да се опет ништа не уради. Истакао је да лично разуме посебне околности и уважава их, Секреаријат ЕнЗ је  флексибилан, али има много ствари које се могу урадити, невезано за коначни договор Владе са ММ</w:t>
      </w:r>
      <w:r>
        <w:rPr>
          <w:rFonts w:cs="Times New Roman"/>
          <w:sz w:val="24"/>
          <w:szCs w:val="24"/>
        </w:rPr>
        <w:t>Ф</w:t>
      </w:r>
      <w:r>
        <w:rPr>
          <w:rFonts w:cs="Times New Roman"/>
          <w:sz w:val="24"/>
          <w:szCs w:val="24"/>
          <w:lang w:val="sr-Cyrl-RS"/>
        </w:rPr>
        <w:t xml:space="preserve">-ом, и који не утичу на тај договор, али омогућавају раздвајање делатности. Једна од њих је </w:t>
      </w:r>
      <w:r w:rsidR="006A2D68">
        <w:rPr>
          <w:rFonts w:cs="Times New Roman"/>
          <w:sz w:val="24"/>
          <w:szCs w:val="24"/>
          <w:lang w:val="sr-Cyrl-RS"/>
        </w:rPr>
        <w:t>М</w:t>
      </w:r>
      <w:r>
        <w:rPr>
          <w:rFonts w:cs="Times New Roman"/>
          <w:sz w:val="24"/>
          <w:szCs w:val="24"/>
          <w:lang w:val="sr-Cyrl-RS"/>
        </w:rPr>
        <w:t>режни код, који се може усвојити за две недеље ако има воље, али воље до сада није било. Међународна заједница неко време има стрпље</w:t>
      </w:r>
      <w:r w:rsidR="00551B46">
        <w:rPr>
          <w:rFonts w:cs="Times New Roman"/>
          <w:sz w:val="24"/>
          <w:szCs w:val="24"/>
          <w:lang w:val="sr-Cyrl-RS"/>
        </w:rPr>
        <w:t>ње, које има границе. Енергетск</w:t>
      </w:r>
      <w:r>
        <w:rPr>
          <w:rFonts w:cs="Times New Roman"/>
          <w:sz w:val="24"/>
          <w:szCs w:val="24"/>
          <w:lang w:val="sr-Cyrl-RS"/>
        </w:rPr>
        <w:t xml:space="preserve">и сектор, иако је Србија најнапреднија у транспозицији, има три отворена случаја. Један је однос </w:t>
      </w:r>
      <w:r>
        <w:rPr>
          <w:rFonts w:cs="Times New Roman"/>
          <w:sz w:val="24"/>
          <w:szCs w:val="24"/>
        </w:rPr>
        <w:t>КОСТ-</w:t>
      </w:r>
      <w:r>
        <w:rPr>
          <w:rFonts w:cs="Times New Roman"/>
          <w:sz w:val="24"/>
          <w:szCs w:val="24"/>
          <w:lang w:val="sr-Cyrl-RS"/>
        </w:rPr>
        <w:t>Е</w:t>
      </w:r>
      <w:r>
        <w:rPr>
          <w:rFonts w:cs="Times New Roman"/>
          <w:sz w:val="24"/>
          <w:szCs w:val="24"/>
        </w:rPr>
        <w:t>МС</w:t>
      </w:r>
      <w:r>
        <w:rPr>
          <w:rFonts w:cs="Times New Roman"/>
          <w:sz w:val="24"/>
          <w:szCs w:val="24"/>
          <w:lang w:val="sr-Cyrl-RS"/>
        </w:rPr>
        <w:t>, други је учешће Србије у канцеларији за расподелу прекограничних капацитета у Подгорици и трећи је „Србијагас“. Постојао је и четврти проблем нафтних резерви, али тај проблем је решен</w:t>
      </w:r>
      <w:r>
        <w:rPr>
          <w:rFonts w:cs="Times New Roman"/>
          <w:sz w:val="24"/>
          <w:szCs w:val="24"/>
        </w:rPr>
        <w:t>. К</w:t>
      </w:r>
      <w:r>
        <w:rPr>
          <w:rFonts w:cs="Times New Roman"/>
          <w:sz w:val="24"/>
          <w:szCs w:val="24"/>
          <w:lang w:val="sr-Cyrl-RS"/>
        </w:rPr>
        <w:t>ада је ЕУ припремала услове за отварање проговарачких поглавља, поставила је два услова – нафтне резерве и раздвајање делатности „Србијагас“</w:t>
      </w:r>
      <w:r w:rsidR="006A2D68">
        <w:rPr>
          <w:rFonts w:cs="Times New Roman"/>
          <w:sz w:val="24"/>
          <w:szCs w:val="24"/>
          <w:lang w:val="sr-Cyrl-RS"/>
        </w:rPr>
        <w:t>-а</w:t>
      </w:r>
      <w:r>
        <w:rPr>
          <w:rFonts w:cs="Times New Roman"/>
          <w:sz w:val="24"/>
          <w:szCs w:val="24"/>
          <w:lang w:val="sr-Cyrl-RS"/>
        </w:rPr>
        <w:t xml:space="preserve">. Србија је одлично решила питање нафтних резерви, а питање „Србијагас“-а још увек не. Пошто </w:t>
      </w:r>
      <w:r>
        <w:rPr>
          <w:rFonts w:cs="Times New Roman"/>
          <w:sz w:val="24"/>
          <w:szCs w:val="24"/>
        </w:rPr>
        <w:t>с</w:t>
      </w:r>
      <w:r>
        <w:rPr>
          <w:rFonts w:cs="Times New Roman"/>
          <w:sz w:val="24"/>
          <w:szCs w:val="24"/>
          <w:lang w:val="sr-Cyrl-RS"/>
        </w:rPr>
        <w:t xml:space="preserve">е проблем упорно наставља, онда су и остали </w:t>
      </w:r>
      <w:r>
        <w:rPr>
          <w:rFonts w:cs="Times New Roman"/>
          <w:sz w:val="24"/>
          <w:szCs w:val="24"/>
          <w:lang w:val="sr-Cyrl-RS"/>
        </w:rPr>
        <w:lastRenderedPageBreak/>
        <w:t xml:space="preserve">проблеми, који су били техничке природе, одједном израсли због тог инсистирања, у коме је пуно инаћења и личних разлога. Постоји велики политички проблем, који се сад спомиње као услов за отварање преговарачког поглавља, што је потпуни нонсес. Србија мора решавати проблеме, али се неки проблеми упорно настављају, као да неко жели да негује проблеме, а не да их решава. Због тога је и овај извештај, ове године критичнији, јер од три проблема, један је политички, </w:t>
      </w:r>
      <w:r>
        <w:rPr>
          <w:rFonts w:cs="Times New Roman"/>
          <w:sz w:val="24"/>
          <w:szCs w:val="24"/>
        </w:rPr>
        <w:t>КОСТ-ЕМС,</w:t>
      </w:r>
      <w:r>
        <w:rPr>
          <w:rFonts w:cs="Times New Roman"/>
          <w:sz w:val="24"/>
          <w:szCs w:val="24"/>
          <w:lang w:val="sr-Cyrl-RS"/>
        </w:rPr>
        <w:t xml:space="preserve"> а друга два су проблем добре воље, који су се могли давно решити, али нема те воље. Истакао је да Влада Републике Србије треба да направи ред, јер неки фактори, </w:t>
      </w:r>
      <w:r>
        <w:rPr>
          <w:rFonts w:cs="Times New Roman"/>
          <w:sz w:val="24"/>
          <w:szCs w:val="24"/>
        </w:rPr>
        <w:t>„</w:t>
      </w:r>
      <w:r>
        <w:rPr>
          <w:rFonts w:cs="Times New Roman"/>
          <w:sz w:val="24"/>
          <w:szCs w:val="24"/>
          <w:lang w:val="sr-Cyrl-RS"/>
        </w:rPr>
        <w:t>стејк холдери</w:t>
      </w:r>
      <w:r>
        <w:rPr>
          <w:rFonts w:cs="Times New Roman"/>
          <w:sz w:val="24"/>
          <w:szCs w:val="24"/>
        </w:rPr>
        <w:t>“</w:t>
      </w:r>
      <w:r>
        <w:rPr>
          <w:rFonts w:cs="Times New Roman"/>
          <w:sz w:val="24"/>
          <w:szCs w:val="24"/>
          <w:lang w:val="sr-Cyrl-RS"/>
        </w:rPr>
        <w:t>,имају свој интерес да се проблем не реши, а на крају то је проблем Републике Србије. Због тога је Секретаријат критичан и према Агенцији за енергетику. Господин Маћић није дозвољавао директне политичке притиске, али је било нереаговања у правцу решавања проблема кад је политички непријатно, као у случају „Југоро</w:t>
      </w:r>
      <w:r>
        <w:rPr>
          <w:rFonts w:cs="Times New Roman"/>
          <w:sz w:val="24"/>
          <w:szCs w:val="24"/>
        </w:rPr>
        <w:t>з</w:t>
      </w:r>
      <w:r>
        <w:rPr>
          <w:rFonts w:cs="Times New Roman"/>
          <w:sz w:val="24"/>
          <w:szCs w:val="24"/>
          <w:lang w:val="sr-Cyrl-RS"/>
        </w:rPr>
        <w:t xml:space="preserve">гас“, коме би Агенција могла одузети лиценцу. Агенција има непријатно оружје у својим рукама с којим треба бити опрезан, али недостаје мало више акције. Конфликт између </w:t>
      </w:r>
      <w:r>
        <w:rPr>
          <w:rFonts w:cs="Times New Roman"/>
          <w:sz w:val="24"/>
          <w:szCs w:val="24"/>
        </w:rPr>
        <w:t xml:space="preserve">ЕМС </w:t>
      </w:r>
      <w:r>
        <w:rPr>
          <w:rFonts w:cs="Times New Roman"/>
          <w:sz w:val="24"/>
          <w:szCs w:val="24"/>
          <w:lang w:val="sr-Cyrl-RS"/>
        </w:rPr>
        <w:t xml:space="preserve">и </w:t>
      </w:r>
      <w:r>
        <w:rPr>
          <w:rFonts w:cs="Times New Roman"/>
          <w:sz w:val="24"/>
          <w:szCs w:val="24"/>
        </w:rPr>
        <w:t>КОСТ</w:t>
      </w:r>
      <w:r>
        <w:rPr>
          <w:rFonts w:cs="Times New Roman"/>
          <w:sz w:val="24"/>
          <w:szCs w:val="24"/>
          <w:lang w:val="sr-Cyrl-RS"/>
        </w:rPr>
        <w:t xml:space="preserve"> није у вези са власништвом. Власништво ће се решавати у другим процесима. </w:t>
      </w:r>
      <w:proofErr w:type="gramStart"/>
      <w:r>
        <w:rPr>
          <w:rFonts w:cs="Times New Roman"/>
          <w:sz w:val="24"/>
          <w:szCs w:val="24"/>
        </w:rPr>
        <w:t xml:space="preserve">ЕМС </w:t>
      </w:r>
      <w:r>
        <w:rPr>
          <w:rFonts w:cs="Times New Roman"/>
          <w:sz w:val="24"/>
          <w:szCs w:val="24"/>
          <w:lang w:val="sr-Cyrl-RS"/>
        </w:rPr>
        <w:t xml:space="preserve">и </w:t>
      </w:r>
      <w:r>
        <w:rPr>
          <w:rFonts w:cs="Times New Roman"/>
          <w:sz w:val="24"/>
          <w:szCs w:val="24"/>
        </w:rPr>
        <w:t>КОСТ</w:t>
      </w:r>
      <w:r>
        <w:rPr>
          <w:rFonts w:cs="Times New Roman"/>
          <w:sz w:val="24"/>
          <w:szCs w:val="24"/>
          <w:lang w:val="sr-Cyrl-RS"/>
        </w:rPr>
        <w:t xml:space="preserve"> </w:t>
      </w:r>
      <w:r>
        <w:rPr>
          <w:rFonts w:cs="Times New Roman"/>
          <w:sz w:val="24"/>
          <w:szCs w:val="24"/>
        </w:rPr>
        <w:t>су</w:t>
      </w:r>
      <w:r>
        <w:rPr>
          <w:rFonts w:cs="Times New Roman"/>
          <w:sz w:val="24"/>
          <w:szCs w:val="24"/>
          <w:lang w:val="sr-Cyrl-RS"/>
        </w:rPr>
        <w:t xml:space="preserve"> почели са тзв.</w:t>
      </w:r>
      <w:proofErr w:type="gramEnd"/>
      <w:r>
        <w:rPr>
          <w:rFonts w:cs="Times New Roman"/>
          <w:sz w:val="24"/>
          <w:szCs w:val="24"/>
          <w:lang w:val="sr-Cyrl-RS"/>
        </w:rPr>
        <w:t xml:space="preserve"> </w:t>
      </w:r>
      <w:r>
        <w:rPr>
          <w:rFonts w:cs="Times New Roman"/>
          <w:b/>
          <w:sz w:val="24"/>
          <w:szCs w:val="24"/>
        </w:rPr>
        <w:t>„</w:t>
      </w:r>
      <w:r>
        <w:rPr>
          <w:rStyle w:val="st1"/>
          <w:rFonts w:cs="Times New Roman"/>
          <w:sz w:val="24"/>
          <w:szCs w:val="24"/>
        </w:rPr>
        <w:t>Inter-Transmission</w:t>
      </w:r>
      <w:r>
        <w:rPr>
          <w:rStyle w:val="st1"/>
          <w:rFonts w:cs="Times New Roman"/>
          <w:b/>
          <w:sz w:val="24"/>
          <w:szCs w:val="24"/>
        </w:rPr>
        <w:t xml:space="preserve"> </w:t>
      </w:r>
      <w:r w:rsidRPr="00FB4254">
        <w:rPr>
          <w:rStyle w:val="Emphasis"/>
          <w:rFonts w:cs="Times New Roman"/>
          <w:b w:val="0"/>
          <w:sz w:val="24"/>
          <w:szCs w:val="24"/>
        </w:rPr>
        <w:t>System</w:t>
      </w:r>
      <w:r>
        <w:rPr>
          <w:rStyle w:val="st1"/>
          <w:rFonts w:cs="Times New Roman"/>
          <w:b/>
          <w:sz w:val="24"/>
          <w:szCs w:val="24"/>
        </w:rPr>
        <w:t xml:space="preserve"> </w:t>
      </w:r>
      <w:r>
        <w:rPr>
          <w:rStyle w:val="st1"/>
          <w:rFonts w:cs="Times New Roman"/>
          <w:sz w:val="24"/>
          <w:szCs w:val="24"/>
        </w:rPr>
        <w:t>Operator</w:t>
      </w:r>
      <w:r>
        <w:rPr>
          <w:rStyle w:val="st1"/>
          <w:rFonts w:cs="Times New Roman"/>
          <w:b/>
          <w:sz w:val="24"/>
          <w:szCs w:val="24"/>
        </w:rPr>
        <w:t xml:space="preserve"> </w:t>
      </w:r>
      <w:r w:rsidRPr="00FB4254">
        <w:rPr>
          <w:rStyle w:val="Emphasis"/>
          <w:rFonts w:cs="Times New Roman"/>
          <w:b w:val="0"/>
          <w:sz w:val="24"/>
          <w:szCs w:val="24"/>
        </w:rPr>
        <w:t>Compensation</w:t>
      </w:r>
      <w:r>
        <w:rPr>
          <w:rStyle w:val="st1"/>
          <w:rFonts w:cs="Times New Roman"/>
          <w:b/>
          <w:sz w:val="24"/>
          <w:szCs w:val="24"/>
        </w:rPr>
        <w:t xml:space="preserve"> </w:t>
      </w:r>
      <w:r>
        <w:rPr>
          <w:rStyle w:val="st1"/>
          <w:rFonts w:cs="Times New Roman"/>
          <w:sz w:val="24"/>
          <w:szCs w:val="24"/>
        </w:rPr>
        <w:t>(ITC)</w:t>
      </w:r>
      <w:r>
        <w:rPr>
          <w:rStyle w:val="st1"/>
          <w:rFonts w:cs="Times New Roman"/>
          <w:b/>
          <w:sz w:val="24"/>
          <w:szCs w:val="24"/>
        </w:rPr>
        <w:t xml:space="preserve"> </w:t>
      </w:r>
      <w:r w:rsidRPr="00FB4254">
        <w:rPr>
          <w:rStyle w:val="Emphasis"/>
          <w:rFonts w:cs="Times New Roman"/>
          <w:b w:val="0"/>
          <w:sz w:val="24"/>
          <w:szCs w:val="24"/>
        </w:rPr>
        <w:t>mechanism</w:t>
      </w:r>
      <w:proofErr w:type="gramStart"/>
      <w:r>
        <w:rPr>
          <w:rFonts w:cs="Times New Roman"/>
          <w:b/>
          <w:sz w:val="24"/>
          <w:szCs w:val="24"/>
        </w:rPr>
        <w:t>“</w:t>
      </w:r>
      <w:r w:rsidR="006A2D68">
        <w:rPr>
          <w:rFonts w:cs="Times New Roman"/>
          <w:sz w:val="24"/>
          <w:szCs w:val="24"/>
          <w:lang w:val="sr-Cyrl-RS"/>
        </w:rPr>
        <w:t xml:space="preserve"> од</w:t>
      </w:r>
      <w:proofErr w:type="gramEnd"/>
      <w:r w:rsidR="006A2D68">
        <w:rPr>
          <w:rFonts w:cs="Times New Roman"/>
          <w:sz w:val="24"/>
          <w:szCs w:val="24"/>
          <w:lang w:val="sr-Cyrl-RS"/>
        </w:rPr>
        <w:t xml:space="preserve"> 1. јануара</w:t>
      </w:r>
      <w:r>
        <w:rPr>
          <w:rFonts w:cs="Times New Roman"/>
          <w:sz w:val="24"/>
          <w:szCs w:val="24"/>
          <w:lang w:val="sr-Cyrl-RS"/>
        </w:rPr>
        <w:t xml:space="preserve"> 2016. године</w:t>
      </w:r>
      <w:r>
        <w:rPr>
          <w:rFonts w:cs="Times New Roman"/>
          <w:sz w:val="24"/>
          <w:szCs w:val="24"/>
          <w:lang w:val="sr-Latn-RS"/>
        </w:rPr>
        <w:t xml:space="preserve">, </w:t>
      </w:r>
      <w:r>
        <w:rPr>
          <w:rFonts w:cs="Times New Roman"/>
          <w:sz w:val="24"/>
          <w:szCs w:val="24"/>
          <w:lang w:val="sr-Cyrl-RS"/>
        </w:rPr>
        <w:t xml:space="preserve">чиме су уредили један однос, али су многи други односи остали нерешени. </w:t>
      </w:r>
      <w:r>
        <w:rPr>
          <w:rFonts w:cs="Times New Roman"/>
          <w:sz w:val="24"/>
          <w:szCs w:val="24"/>
        </w:rPr>
        <w:t>ЕМС</w:t>
      </w:r>
      <w:r>
        <w:rPr>
          <w:rFonts w:cs="Times New Roman"/>
          <w:sz w:val="24"/>
          <w:szCs w:val="24"/>
          <w:lang w:val="sr-Cyrl-RS"/>
        </w:rPr>
        <w:t xml:space="preserve"> је на неки начин препознао </w:t>
      </w:r>
      <w:r>
        <w:rPr>
          <w:rFonts w:cs="Times New Roman"/>
          <w:sz w:val="24"/>
          <w:szCs w:val="24"/>
        </w:rPr>
        <w:t>КОСТ</w:t>
      </w:r>
      <w:r>
        <w:rPr>
          <w:rFonts w:cs="Times New Roman"/>
          <w:sz w:val="24"/>
          <w:szCs w:val="24"/>
          <w:lang w:val="sr-Cyrl-RS"/>
        </w:rPr>
        <w:t xml:space="preserve"> као партнера и то није у вези са власништвом</w:t>
      </w:r>
      <w:proofErr w:type="gramStart"/>
      <w:r>
        <w:rPr>
          <w:rFonts w:cs="Times New Roman"/>
          <w:sz w:val="24"/>
          <w:szCs w:val="24"/>
          <w:lang w:val="sr-Cyrl-RS"/>
        </w:rPr>
        <w:t>,  већ</w:t>
      </w:r>
      <w:proofErr w:type="gramEnd"/>
      <w:r>
        <w:rPr>
          <w:rFonts w:cs="Times New Roman"/>
          <w:sz w:val="24"/>
          <w:szCs w:val="24"/>
          <w:lang w:val="sr-Cyrl-RS"/>
        </w:rPr>
        <w:t xml:space="preserve"> ко сада управља системом и то дефинитивно није </w:t>
      </w:r>
      <w:r>
        <w:rPr>
          <w:rFonts w:cs="Times New Roman"/>
          <w:sz w:val="24"/>
          <w:szCs w:val="24"/>
        </w:rPr>
        <w:t>ЕМС</w:t>
      </w:r>
      <w:r>
        <w:rPr>
          <w:rFonts w:cs="Times New Roman"/>
          <w:sz w:val="24"/>
          <w:szCs w:val="24"/>
          <w:lang w:val="sr-Cyrl-RS"/>
        </w:rPr>
        <w:t>. Ту остају многи отворени проблеми, који имају и политички призвук. У одговору на питање има ли објективних проблема или су политички, Копач је изнео да има и објективних и политичких. Изнео је да се састао са министром рударства и енергетике, да тече интензивна комуникација по питању „Србијагас“-а</w:t>
      </w:r>
      <w:r>
        <w:rPr>
          <w:rFonts w:cs="Times New Roman"/>
          <w:sz w:val="24"/>
          <w:szCs w:val="24"/>
        </w:rPr>
        <w:t>,</w:t>
      </w:r>
      <w:r>
        <w:rPr>
          <w:rFonts w:cs="Times New Roman"/>
          <w:sz w:val="24"/>
          <w:szCs w:val="24"/>
          <w:lang w:val="sr-Cyrl-RS"/>
        </w:rPr>
        <w:t xml:space="preserve"> траже се решења разговором.</w:t>
      </w:r>
    </w:p>
    <w:p w:rsidR="00785631" w:rsidRDefault="00785631" w:rsidP="00785631">
      <w:pPr>
        <w:tabs>
          <w:tab w:val="left" w:pos="1418"/>
        </w:tabs>
        <w:rPr>
          <w:rFonts w:cs="Times New Roman"/>
          <w:sz w:val="24"/>
          <w:szCs w:val="24"/>
          <w:lang w:val="sr-Cyrl-RS"/>
        </w:rPr>
      </w:pPr>
      <w:r>
        <w:rPr>
          <w:rFonts w:cs="Times New Roman"/>
          <w:sz w:val="24"/>
          <w:szCs w:val="24"/>
          <w:lang w:val="sr-Cyrl-RS"/>
        </w:rPr>
        <w:tab/>
        <w:t xml:space="preserve">Заједнички је оцењено да је Србија доста тога урадила, да постоје отворене теме на којима и даље мора да се ради, да постоји дијалог, да морају да се испуњавају обавезе, али да са друге стране треба да постоје и једнаки стандарди када су оцене у питању. Потребно је да обе стране учине максималан напор да се дође до решења, у заједничком интересу. </w:t>
      </w:r>
    </w:p>
    <w:p w:rsidR="00785631" w:rsidRDefault="00785631" w:rsidP="00785631">
      <w:pPr>
        <w:rPr>
          <w:rFonts w:cs="Times New Roman"/>
          <w:sz w:val="24"/>
          <w:szCs w:val="24"/>
          <w:lang w:val="sr-Cyrl-RS"/>
        </w:rPr>
      </w:pPr>
    </w:p>
    <w:p w:rsidR="00785631" w:rsidRDefault="00785631" w:rsidP="00785631">
      <w:pPr>
        <w:tabs>
          <w:tab w:val="left" w:pos="1418"/>
        </w:tabs>
        <w:rPr>
          <w:rFonts w:cs="Times New Roman"/>
          <w:sz w:val="24"/>
          <w:szCs w:val="24"/>
          <w:lang w:val="sr-Cyrl-RS"/>
        </w:rPr>
      </w:pPr>
      <w:r>
        <w:rPr>
          <w:rFonts w:cs="Times New Roman"/>
          <w:sz w:val="24"/>
          <w:szCs w:val="24"/>
          <w:lang w:val="sr-Cyrl-RS"/>
        </w:rPr>
        <w:tab/>
        <w:t>У дискусији су учествовали Снежана Б. Петровић, Александра Томић, Горица Гајић, Владимир Маринковић, Јелена Симовић, Љубо Маћић и Јанез Копач.</w:t>
      </w:r>
    </w:p>
    <w:p w:rsidR="00785631" w:rsidRDefault="00785631" w:rsidP="00785631">
      <w:pPr>
        <w:rPr>
          <w:rFonts w:cs="Times New Roman"/>
          <w:sz w:val="24"/>
          <w:szCs w:val="24"/>
          <w:lang w:val="sr-Cyrl-RS"/>
        </w:rPr>
      </w:pPr>
    </w:p>
    <w:p w:rsidR="00785631" w:rsidRDefault="00785631" w:rsidP="00785631">
      <w:pPr>
        <w:rPr>
          <w:rFonts w:cs="Times New Roman"/>
          <w:sz w:val="24"/>
          <w:szCs w:val="24"/>
        </w:rPr>
      </w:pPr>
      <w:r>
        <w:rPr>
          <w:rFonts w:cs="Times New Roman"/>
          <w:sz w:val="24"/>
          <w:szCs w:val="24"/>
          <w:lang w:val="sr-Cyrl-RS"/>
        </w:rPr>
        <w:tab/>
        <w:t xml:space="preserve"> </w:t>
      </w:r>
    </w:p>
    <w:p w:rsidR="00785631" w:rsidRDefault="00785631" w:rsidP="00785631">
      <w:pPr>
        <w:widowControl w:val="0"/>
        <w:tabs>
          <w:tab w:val="left" w:pos="1440"/>
        </w:tabs>
        <w:rPr>
          <w:rFonts w:eastAsia="Times New Roman" w:cs="Times New Roman"/>
          <w:sz w:val="24"/>
          <w:szCs w:val="24"/>
          <w:lang w:val="sr-Cyrl-RS"/>
        </w:rPr>
      </w:pPr>
      <w:r>
        <w:rPr>
          <w:rFonts w:eastAsia="Times New Roman" w:cs="Times New Roman"/>
          <w:sz w:val="24"/>
          <w:szCs w:val="24"/>
          <w:lang w:val="sr-Cyrl-RS"/>
        </w:rPr>
        <w:tab/>
        <w:t xml:space="preserve">Седница је закључена у </w:t>
      </w:r>
      <w:r>
        <w:rPr>
          <w:rFonts w:cs="Times New Roman"/>
          <w:sz w:val="24"/>
          <w:szCs w:val="24"/>
          <w:lang w:val="sr-Cyrl-RS"/>
        </w:rPr>
        <w:t>12 часова и 54 минута</w:t>
      </w:r>
      <w:r>
        <w:rPr>
          <w:rFonts w:eastAsia="Times New Roman" w:cs="Times New Roman"/>
          <w:sz w:val="24"/>
          <w:szCs w:val="24"/>
          <w:lang w:val="sr-Cyrl-RS"/>
        </w:rPr>
        <w:t>.</w:t>
      </w:r>
    </w:p>
    <w:p w:rsidR="00785631" w:rsidRDefault="00785631" w:rsidP="00785631">
      <w:pPr>
        <w:widowControl w:val="0"/>
        <w:tabs>
          <w:tab w:val="left" w:pos="1080"/>
          <w:tab w:val="left" w:pos="1440"/>
        </w:tabs>
        <w:rPr>
          <w:rFonts w:eastAsia="Times New Roman" w:cs="Times New Roman"/>
          <w:sz w:val="24"/>
          <w:szCs w:val="24"/>
          <w:lang w:val="sr-Cyrl-RS"/>
        </w:rPr>
      </w:pPr>
      <w:r>
        <w:rPr>
          <w:rFonts w:eastAsia="Times New Roman" w:cs="Times New Roman"/>
          <w:sz w:val="24"/>
          <w:szCs w:val="24"/>
          <w:lang w:val="sr-Cyrl-RS"/>
        </w:rPr>
        <w:tab/>
      </w:r>
      <w:r>
        <w:rPr>
          <w:rFonts w:eastAsia="Times New Roman" w:cs="Times New Roman"/>
          <w:sz w:val="24"/>
          <w:szCs w:val="24"/>
          <w:lang w:val="sr-Cyrl-RS"/>
        </w:rPr>
        <w:tab/>
        <w:t xml:space="preserve">Саставни део овог записника чини обрађени тонски снимак седнице Одбора. </w:t>
      </w:r>
    </w:p>
    <w:p w:rsidR="00785631" w:rsidRDefault="00785631" w:rsidP="00785631">
      <w:pPr>
        <w:widowControl w:val="0"/>
        <w:tabs>
          <w:tab w:val="left" w:pos="1080"/>
          <w:tab w:val="left" w:pos="1440"/>
        </w:tabs>
        <w:rPr>
          <w:rFonts w:eastAsia="Times New Roman" w:cs="Times New Roman"/>
          <w:sz w:val="24"/>
          <w:szCs w:val="24"/>
          <w:lang w:val="sr-Cyrl-RS"/>
        </w:rPr>
      </w:pPr>
    </w:p>
    <w:p w:rsidR="00785631" w:rsidRDefault="00785631" w:rsidP="00785631">
      <w:pPr>
        <w:widowControl w:val="0"/>
        <w:tabs>
          <w:tab w:val="left" w:pos="1080"/>
          <w:tab w:val="left" w:pos="1440"/>
        </w:tabs>
        <w:rPr>
          <w:rFonts w:eastAsia="Times New Roman" w:cs="Times New Roman"/>
          <w:sz w:val="24"/>
          <w:szCs w:val="24"/>
          <w:lang w:val="sr-Cyrl-RS"/>
        </w:rPr>
      </w:pPr>
    </w:p>
    <w:tbl>
      <w:tblPr>
        <w:tblW w:w="0" w:type="auto"/>
        <w:tblLook w:val="04A0" w:firstRow="1" w:lastRow="0" w:firstColumn="1" w:lastColumn="0" w:noHBand="0" w:noVBand="1"/>
      </w:tblPr>
      <w:tblGrid>
        <w:gridCol w:w="4611"/>
        <w:gridCol w:w="4632"/>
      </w:tblGrid>
      <w:tr w:rsidR="00785631" w:rsidTr="0035606B">
        <w:tc>
          <w:tcPr>
            <w:tcW w:w="4788" w:type="dxa"/>
          </w:tcPr>
          <w:p w:rsidR="00785631" w:rsidRDefault="00785631" w:rsidP="0035606B">
            <w:pPr>
              <w:widowControl w:val="0"/>
              <w:tabs>
                <w:tab w:val="left" w:pos="1080"/>
                <w:tab w:val="left" w:pos="1440"/>
              </w:tabs>
              <w:rPr>
                <w:rFonts w:eastAsia="Times New Roman" w:cs="Times New Roman"/>
                <w:sz w:val="24"/>
                <w:szCs w:val="24"/>
                <w:lang w:val="sr-Cyrl-RS"/>
              </w:rPr>
            </w:pPr>
            <w:r>
              <w:rPr>
                <w:rFonts w:eastAsia="Times New Roman" w:cs="Times New Roman"/>
                <w:sz w:val="24"/>
                <w:szCs w:val="24"/>
                <w:lang w:val="sr-Cyrl-RS"/>
              </w:rPr>
              <w:t>СЕКРЕТАР</w:t>
            </w:r>
          </w:p>
          <w:p w:rsidR="00785631" w:rsidRDefault="00785631" w:rsidP="0035606B">
            <w:pPr>
              <w:widowControl w:val="0"/>
              <w:tabs>
                <w:tab w:val="left" w:pos="1080"/>
                <w:tab w:val="left" w:pos="1440"/>
              </w:tabs>
              <w:rPr>
                <w:rFonts w:eastAsia="Times New Roman" w:cs="Times New Roman"/>
                <w:sz w:val="24"/>
                <w:szCs w:val="24"/>
                <w:lang w:val="sr-Cyrl-RS"/>
              </w:rPr>
            </w:pPr>
          </w:p>
          <w:p w:rsidR="00785631" w:rsidRDefault="00785631" w:rsidP="0035606B">
            <w:pPr>
              <w:widowControl w:val="0"/>
              <w:tabs>
                <w:tab w:val="left" w:pos="1080"/>
                <w:tab w:val="left" w:pos="1440"/>
              </w:tabs>
              <w:rPr>
                <w:rFonts w:eastAsia="Times New Roman" w:cs="Times New Roman"/>
                <w:sz w:val="24"/>
                <w:szCs w:val="24"/>
                <w:lang w:val="sr-Cyrl-RS"/>
              </w:rPr>
            </w:pPr>
            <w:r>
              <w:rPr>
                <w:rFonts w:eastAsia="Times New Roman" w:cs="Times New Roman"/>
                <w:sz w:val="24"/>
                <w:szCs w:val="24"/>
                <w:lang w:val="sr-Cyrl-RS"/>
              </w:rPr>
              <w:t>Душан Лазић</w:t>
            </w:r>
          </w:p>
        </w:tc>
        <w:tc>
          <w:tcPr>
            <w:tcW w:w="4788" w:type="dxa"/>
          </w:tcPr>
          <w:p w:rsidR="00785631" w:rsidRDefault="00785631" w:rsidP="0035606B">
            <w:pPr>
              <w:widowControl w:val="0"/>
              <w:tabs>
                <w:tab w:val="left" w:pos="1080"/>
                <w:tab w:val="left" w:pos="1440"/>
              </w:tabs>
              <w:jc w:val="center"/>
              <w:rPr>
                <w:rFonts w:eastAsia="Times New Roman" w:cs="Times New Roman"/>
                <w:sz w:val="24"/>
                <w:szCs w:val="24"/>
                <w:lang w:val="sr-Cyrl-RS"/>
              </w:rPr>
            </w:pPr>
            <w:r>
              <w:rPr>
                <w:rFonts w:eastAsia="Times New Roman" w:cs="Times New Roman"/>
                <w:sz w:val="24"/>
                <w:szCs w:val="24"/>
                <w:lang w:val="sr-Cyrl-RS"/>
              </w:rPr>
              <w:t xml:space="preserve">                          ПРЕДСЕДНИК</w:t>
            </w:r>
          </w:p>
          <w:p w:rsidR="00785631" w:rsidRDefault="00785631" w:rsidP="0035606B">
            <w:pPr>
              <w:widowControl w:val="0"/>
              <w:tabs>
                <w:tab w:val="left" w:pos="1080"/>
                <w:tab w:val="left" w:pos="1440"/>
              </w:tabs>
              <w:jc w:val="center"/>
              <w:rPr>
                <w:rFonts w:eastAsia="Times New Roman" w:cs="Times New Roman"/>
                <w:sz w:val="24"/>
                <w:szCs w:val="24"/>
                <w:lang w:val="sr-Cyrl-RS"/>
              </w:rPr>
            </w:pPr>
          </w:p>
          <w:p w:rsidR="00785631" w:rsidRDefault="00785631" w:rsidP="0035606B">
            <w:pPr>
              <w:widowControl w:val="0"/>
              <w:tabs>
                <w:tab w:val="left" w:pos="1080"/>
                <w:tab w:val="left" w:pos="1440"/>
              </w:tabs>
              <w:jc w:val="center"/>
              <w:rPr>
                <w:rFonts w:eastAsia="Times New Roman" w:cs="Times New Roman"/>
                <w:sz w:val="24"/>
                <w:szCs w:val="24"/>
                <w:lang w:val="sr-Cyrl-RS"/>
              </w:rPr>
            </w:pPr>
            <w:r>
              <w:rPr>
                <w:rFonts w:eastAsia="Times New Roman" w:cs="Times New Roman"/>
                <w:sz w:val="24"/>
                <w:szCs w:val="24"/>
                <w:lang w:val="sr-Cyrl-RS"/>
              </w:rPr>
              <w:t xml:space="preserve">                          Снежана Б. Петровић</w:t>
            </w:r>
          </w:p>
        </w:tc>
      </w:tr>
    </w:tbl>
    <w:p w:rsidR="00785631" w:rsidRDefault="00785631" w:rsidP="00785631">
      <w:pPr>
        <w:rPr>
          <w:rFonts w:cs="Times New Roman"/>
          <w:sz w:val="24"/>
          <w:szCs w:val="24"/>
        </w:rPr>
      </w:pPr>
      <w:r>
        <w:rPr>
          <w:rFonts w:cs="Times New Roman"/>
          <w:sz w:val="24"/>
          <w:szCs w:val="24"/>
        </w:rPr>
        <w:tab/>
      </w:r>
    </w:p>
    <w:p w:rsidR="00785631" w:rsidRPr="00AB6307" w:rsidRDefault="00785631" w:rsidP="00785631">
      <w:pPr>
        <w:tabs>
          <w:tab w:val="left" w:pos="1418"/>
        </w:tabs>
        <w:rPr>
          <w:lang w:val="sr-Cyrl-RS"/>
        </w:rPr>
      </w:pPr>
    </w:p>
    <w:sectPr w:rsidR="00785631" w:rsidRPr="00AB6307" w:rsidSect="00C34456">
      <w:headerReference w:type="default" r:id="rId8"/>
      <w:headerReference w:type="first" r:id="rId9"/>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659" w:rsidRDefault="00B46659" w:rsidP="00785631">
      <w:r>
        <w:separator/>
      </w:r>
    </w:p>
  </w:endnote>
  <w:endnote w:type="continuationSeparator" w:id="0">
    <w:p w:rsidR="00B46659" w:rsidRDefault="00B46659" w:rsidP="00785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659" w:rsidRDefault="00B46659" w:rsidP="00785631">
      <w:r>
        <w:separator/>
      </w:r>
    </w:p>
  </w:footnote>
  <w:footnote w:type="continuationSeparator" w:id="0">
    <w:p w:rsidR="00B46659" w:rsidRDefault="00B46659" w:rsidP="007856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2788556"/>
      <w:docPartObj>
        <w:docPartGallery w:val="Page Numbers (Top of Page)"/>
        <w:docPartUnique/>
      </w:docPartObj>
    </w:sdtPr>
    <w:sdtEndPr>
      <w:rPr>
        <w:noProof/>
      </w:rPr>
    </w:sdtEndPr>
    <w:sdtContent>
      <w:p w:rsidR="00C34456" w:rsidRDefault="00C34456">
        <w:pPr>
          <w:pStyle w:val="Header"/>
          <w:jc w:val="center"/>
        </w:pPr>
        <w:r>
          <w:fldChar w:fldCharType="begin"/>
        </w:r>
        <w:r>
          <w:instrText xml:space="preserve"> PAGE   \* MERGEFORMAT </w:instrText>
        </w:r>
        <w:r>
          <w:fldChar w:fldCharType="separate"/>
        </w:r>
        <w:r w:rsidR="00F77052">
          <w:rPr>
            <w:noProof/>
          </w:rPr>
          <w:t>10</w:t>
        </w:r>
        <w:r>
          <w:rPr>
            <w:noProof/>
          </w:rPr>
          <w:fldChar w:fldCharType="end"/>
        </w:r>
      </w:p>
    </w:sdtContent>
  </w:sdt>
  <w:p w:rsidR="00785631" w:rsidRDefault="007856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456" w:rsidRDefault="00C34456">
    <w:pPr>
      <w:pStyle w:val="Header"/>
      <w:jc w:val="center"/>
    </w:pPr>
  </w:p>
  <w:p w:rsidR="00C34456" w:rsidRDefault="00C344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191F99"/>
    <w:multiLevelType w:val="hybridMultilevel"/>
    <w:tmpl w:val="FD30BC10"/>
    <w:lvl w:ilvl="0" w:tplc="1D64F6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714"/>
    <w:rsid w:val="0010124C"/>
    <w:rsid w:val="001777EB"/>
    <w:rsid w:val="00203B88"/>
    <w:rsid w:val="002C6B87"/>
    <w:rsid w:val="003A21A3"/>
    <w:rsid w:val="00516C76"/>
    <w:rsid w:val="00541454"/>
    <w:rsid w:val="00551B46"/>
    <w:rsid w:val="006506E3"/>
    <w:rsid w:val="00672714"/>
    <w:rsid w:val="006A2D68"/>
    <w:rsid w:val="00785631"/>
    <w:rsid w:val="0079353D"/>
    <w:rsid w:val="00797C24"/>
    <w:rsid w:val="007D4DC3"/>
    <w:rsid w:val="00822B12"/>
    <w:rsid w:val="00876716"/>
    <w:rsid w:val="008D04A6"/>
    <w:rsid w:val="00992B13"/>
    <w:rsid w:val="00AD13C1"/>
    <w:rsid w:val="00AD6681"/>
    <w:rsid w:val="00AE7738"/>
    <w:rsid w:val="00B1118E"/>
    <w:rsid w:val="00B1249A"/>
    <w:rsid w:val="00B46659"/>
    <w:rsid w:val="00C34456"/>
    <w:rsid w:val="00F77052"/>
    <w:rsid w:val="00FB4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714"/>
    <w:pPr>
      <w:spacing w:after="0" w:line="240" w:lineRule="auto"/>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72714"/>
    <w:rPr>
      <w:b/>
      <w:bCs/>
      <w:i w:val="0"/>
      <w:iCs w:val="0"/>
    </w:rPr>
  </w:style>
  <w:style w:type="paragraph" w:styleId="Header">
    <w:name w:val="header"/>
    <w:basedOn w:val="Normal"/>
    <w:link w:val="HeaderChar"/>
    <w:uiPriority w:val="99"/>
    <w:unhideWhenUsed/>
    <w:rsid w:val="00672714"/>
    <w:pPr>
      <w:tabs>
        <w:tab w:val="center" w:pos="4680"/>
        <w:tab w:val="right" w:pos="9360"/>
      </w:tabs>
    </w:pPr>
  </w:style>
  <w:style w:type="character" w:customStyle="1" w:styleId="HeaderChar">
    <w:name w:val="Header Char"/>
    <w:basedOn w:val="DefaultParagraphFont"/>
    <w:link w:val="Header"/>
    <w:uiPriority w:val="99"/>
    <w:rsid w:val="00672714"/>
    <w:rPr>
      <w:rFonts w:ascii="Times New Roman" w:hAnsi="Times New Roman"/>
      <w:sz w:val="26"/>
    </w:rPr>
  </w:style>
  <w:style w:type="paragraph" w:styleId="Footer">
    <w:name w:val="footer"/>
    <w:basedOn w:val="Normal"/>
    <w:link w:val="FooterChar"/>
    <w:uiPriority w:val="99"/>
    <w:unhideWhenUsed/>
    <w:rsid w:val="00672714"/>
    <w:pPr>
      <w:tabs>
        <w:tab w:val="center" w:pos="4680"/>
        <w:tab w:val="right" w:pos="9360"/>
      </w:tabs>
    </w:pPr>
  </w:style>
  <w:style w:type="character" w:customStyle="1" w:styleId="FooterChar">
    <w:name w:val="Footer Char"/>
    <w:basedOn w:val="DefaultParagraphFont"/>
    <w:link w:val="Footer"/>
    <w:uiPriority w:val="99"/>
    <w:rsid w:val="00672714"/>
    <w:rPr>
      <w:rFonts w:ascii="Times New Roman" w:hAnsi="Times New Roman"/>
      <w:sz w:val="26"/>
    </w:rPr>
  </w:style>
  <w:style w:type="paragraph" w:styleId="BalloonText">
    <w:name w:val="Balloon Text"/>
    <w:basedOn w:val="Normal"/>
    <w:link w:val="BalloonTextChar"/>
    <w:uiPriority w:val="99"/>
    <w:semiHidden/>
    <w:unhideWhenUsed/>
    <w:rsid w:val="00672714"/>
    <w:rPr>
      <w:rFonts w:ascii="Tahoma" w:hAnsi="Tahoma" w:cs="Tahoma"/>
      <w:sz w:val="16"/>
      <w:szCs w:val="16"/>
    </w:rPr>
  </w:style>
  <w:style w:type="character" w:customStyle="1" w:styleId="BalloonTextChar">
    <w:name w:val="Balloon Text Char"/>
    <w:basedOn w:val="DefaultParagraphFont"/>
    <w:link w:val="BalloonText"/>
    <w:uiPriority w:val="99"/>
    <w:semiHidden/>
    <w:rsid w:val="00672714"/>
    <w:rPr>
      <w:rFonts w:ascii="Tahoma" w:hAnsi="Tahoma" w:cs="Tahoma"/>
      <w:sz w:val="16"/>
      <w:szCs w:val="16"/>
    </w:rPr>
  </w:style>
  <w:style w:type="paragraph" w:styleId="ListParagraph">
    <w:name w:val="List Paragraph"/>
    <w:basedOn w:val="Normal"/>
    <w:uiPriority w:val="34"/>
    <w:qFormat/>
    <w:rsid w:val="00672714"/>
    <w:pPr>
      <w:ind w:left="720"/>
      <w:contextualSpacing/>
    </w:pPr>
  </w:style>
  <w:style w:type="paragraph" w:customStyle="1" w:styleId="Char1">
    <w:name w:val="Char1"/>
    <w:basedOn w:val="Normal"/>
    <w:rsid w:val="00672714"/>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character" w:customStyle="1" w:styleId="st1">
    <w:name w:val="st1"/>
    <w:basedOn w:val="DefaultParagraphFont"/>
    <w:rsid w:val="006727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714"/>
    <w:pPr>
      <w:spacing w:after="0" w:line="240" w:lineRule="auto"/>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72714"/>
    <w:rPr>
      <w:b/>
      <w:bCs/>
      <w:i w:val="0"/>
      <w:iCs w:val="0"/>
    </w:rPr>
  </w:style>
  <w:style w:type="paragraph" w:styleId="Header">
    <w:name w:val="header"/>
    <w:basedOn w:val="Normal"/>
    <w:link w:val="HeaderChar"/>
    <w:uiPriority w:val="99"/>
    <w:unhideWhenUsed/>
    <w:rsid w:val="00672714"/>
    <w:pPr>
      <w:tabs>
        <w:tab w:val="center" w:pos="4680"/>
        <w:tab w:val="right" w:pos="9360"/>
      </w:tabs>
    </w:pPr>
  </w:style>
  <w:style w:type="character" w:customStyle="1" w:styleId="HeaderChar">
    <w:name w:val="Header Char"/>
    <w:basedOn w:val="DefaultParagraphFont"/>
    <w:link w:val="Header"/>
    <w:uiPriority w:val="99"/>
    <w:rsid w:val="00672714"/>
    <w:rPr>
      <w:rFonts w:ascii="Times New Roman" w:hAnsi="Times New Roman"/>
      <w:sz w:val="26"/>
    </w:rPr>
  </w:style>
  <w:style w:type="paragraph" w:styleId="Footer">
    <w:name w:val="footer"/>
    <w:basedOn w:val="Normal"/>
    <w:link w:val="FooterChar"/>
    <w:uiPriority w:val="99"/>
    <w:unhideWhenUsed/>
    <w:rsid w:val="00672714"/>
    <w:pPr>
      <w:tabs>
        <w:tab w:val="center" w:pos="4680"/>
        <w:tab w:val="right" w:pos="9360"/>
      </w:tabs>
    </w:pPr>
  </w:style>
  <w:style w:type="character" w:customStyle="1" w:styleId="FooterChar">
    <w:name w:val="Footer Char"/>
    <w:basedOn w:val="DefaultParagraphFont"/>
    <w:link w:val="Footer"/>
    <w:uiPriority w:val="99"/>
    <w:rsid w:val="00672714"/>
    <w:rPr>
      <w:rFonts w:ascii="Times New Roman" w:hAnsi="Times New Roman"/>
      <w:sz w:val="26"/>
    </w:rPr>
  </w:style>
  <w:style w:type="paragraph" w:styleId="BalloonText">
    <w:name w:val="Balloon Text"/>
    <w:basedOn w:val="Normal"/>
    <w:link w:val="BalloonTextChar"/>
    <w:uiPriority w:val="99"/>
    <w:semiHidden/>
    <w:unhideWhenUsed/>
    <w:rsid w:val="00672714"/>
    <w:rPr>
      <w:rFonts w:ascii="Tahoma" w:hAnsi="Tahoma" w:cs="Tahoma"/>
      <w:sz w:val="16"/>
      <w:szCs w:val="16"/>
    </w:rPr>
  </w:style>
  <w:style w:type="character" w:customStyle="1" w:styleId="BalloonTextChar">
    <w:name w:val="Balloon Text Char"/>
    <w:basedOn w:val="DefaultParagraphFont"/>
    <w:link w:val="BalloonText"/>
    <w:uiPriority w:val="99"/>
    <w:semiHidden/>
    <w:rsid w:val="00672714"/>
    <w:rPr>
      <w:rFonts w:ascii="Tahoma" w:hAnsi="Tahoma" w:cs="Tahoma"/>
      <w:sz w:val="16"/>
      <w:szCs w:val="16"/>
    </w:rPr>
  </w:style>
  <w:style w:type="paragraph" w:styleId="ListParagraph">
    <w:name w:val="List Paragraph"/>
    <w:basedOn w:val="Normal"/>
    <w:uiPriority w:val="34"/>
    <w:qFormat/>
    <w:rsid w:val="00672714"/>
    <w:pPr>
      <w:ind w:left="720"/>
      <w:contextualSpacing/>
    </w:pPr>
  </w:style>
  <w:style w:type="paragraph" w:customStyle="1" w:styleId="Char1">
    <w:name w:val="Char1"/>
    <w:basedOn w:val="Normal"/>
    <w:rsid w:val="00672714"/>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character" w:customStyle="1" w:styleId="st1">
    <w:name w:val="st1"/>
    <w:basedOn w:val="DefaultParagraphFont"/>
    <w:rsid w:val="00672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22056">
      <w:bodyDiv w:val="1"/>
      <w:marLeft w:val="0"/>
      <w:marRight w:val="0"/>
      <w:marTop w:val="0"/>
      <w:marBottom w:val="0"/>
      <w:divBdr>
        <w:top w:val="none" w:sz="0" w:space="0" w:color="auto"/>
        <w:left w:val="none" w:sz="0" w:space="0" w:color="auto"/>
        <w:bottom w:val="none" w:sz="0" w:space="0" w:color="auto"/>
        <w:right w:val="none" w:sz="0" w:space="0" w:color="auto"/>
      </w:divBdr>
    </w:div>
    <w:div w:id="57057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5318</Words>
  <Characters>30315</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Balac</dc:creator>
  <cp:lastModifiedBy>Jelena Radmilovic</cp:lastModifiedBy>
  <cp:revision>5</cp:revision>
  <dcterms:created xsi:type="dcterms:W3CDTF">2016-11-07T12:25:00Z</dcterms:created>
  <dcterms:modified xsi:type="dcterms:W3CDTF">2016-11-10T12:10:00Z</dcterms:modified>
</cp:coreProperties>
</file>